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350" w:rsidRPr="005E69FD" w:rsidRDefault="008D0350" w:rsidP="008D0350">
      <w:pPr>
        <w:rPr>
          <w:rFonts w:cs="Arial"/>
          <w:b/>
          <w:sz w:val="36"/>
          <w:szCs w:val="36"/>
        </w:rPr>
      </w:pPr>
      <w:r w:rsidRPr="005E69FD">
        <w:rPr>
          <w:rFonts w:cs="Arial"/>
          <w:b/>
          <w:sz w:val="36"/>
          <w:szCs w:val="36"/>
        </w:rPr>
        <w:t>Kompetenzprofil</w:t>
      </w:r>
      <w:r w:rsidRPr="005E69FD">
        <w:rPr>
          <w:rStyle w:val="Funotenzeichen"/>
          <w:rFonts w:cs="Arial"/>
          <w:b/>
          <w:sz w:val="20"/>
        </w:rPr>
        <w:footnoteReference w:id="1"/>
      </w:r>
      <w:r w:rsidRPr="005E69FD">
        <w:rPr>
          <w:rFonts w:cs="Arial"/>
          <w:b/>
          <w:sz w:val="36"/>
          <w:szCs w:val="36"/>
        </w:rPr>
        <w:t xml:space="preserve"> für Sozialpädagoginnen und Sozialpädagogen </w:t>
      </w:r>
    </w:p>
    <w:p w:rsidR="008D0350" w:rsidRPr="005E69FD" w:rsidRDefault="008D0350" w:rsidP="008D0350">
      <w:pPr>
        <w:rPr>
          <w:rFonts w:cs="Arial"/>
          <w:b/>
          <w:sz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0411"/>
        <w:gridCol w:w="473"/>
        <w:gridCol w:w="24"/>
        <w:gridCol w:w="449"/>
        <w:gridCol w:w="6"/>
        <w:gridCol w:w="1075"/>
      </w:tblGrid>
      <w:tr w:rsidR="008D0350" w:rsidRPr="005E69FD" w:rsidTr="007E3216">
        <w:tc>
          <w:tcPr>
            <w:tcW w:w="14508" w:type="dxa"/>
            <w:gridSpan w:val="7"/>
            <w:shd w:val="pct15" w:color="auto" w:fill="auto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Arbeitsprozesse 1 und 2 aus Rahmenlehrplan (RLP): Alltagsbegleitung und Alltagsbewältigung von Menschen in schwierigen Lebenssituationen</w:t>
            </w:r>
          </w:p>
        </w:tc>
      </w:tr>
      <w:tr w:rsidR="008D0350" w:rsidRPr="005E69FD" w:rsidTr="007E3216">
        <w:tc>
          <w:tcPr>
            <w:tcW w:w="2070" w:type="dxa"/>
            <w:shd w:val="pct15" w:color="auto" w:fill="auto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Kompetenzbereich</w:t>
            </w:r>
          </w:p>
        </w:tc>
        <w:tc>
          <w:tcPr>
            <w:tcW w:w="10411" w:type="dxa"/>
            <w:shd w:val="pct15" w:color="auto" w:fill="auto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Kompetenzen</w:t>
            </w:r>
          </w:p>
        </w:tc>
        <w:tc>
          <w:tcPr>
            <w:tcW w:w="952" w:type="dxa"/>
            <w:gridSpan w:val="4"/>
            <w:shd w:val="pct15" w:color="auto" w:fill="auto"/>
          </w:tcPr>
          <w:p w:rsidR="008D0350" w:rsidRPr="005E69FD" w:rsidRDefault="008D0350" w:rsidP="002842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Studien-</w:t>
            </w:r>
            <w:proofErr w:type="spellStart"/>
            <w:r w:rsidRPr="005E69FD">
              <w:rPr>
                <w:rFonts w:cs="Arial"/>
                <w:b/>
                <w:sz w:val="18"/>
                <w:szCs w:val="18"/>
              </w:rPr>
              <w:t>jahr</w:t>
            </w:r>
            <w:proofErr w:type="spellEnd"/>
            <w:r w:rsidRPr="005E69FD">
              <w:rPr>
                <w:rFonts w:cs="Arial"/>
                <w:b/>
                <w:sz w:val="18"/>
                <w:szCs w:val="18"/>
              </w:rPr>
              <w:t xml:space="preserve"> (SJ)</w:t>
            </w:r>
          </w:p>
        </w:tc>
        <w:tc>
          <w:tcPr>
            <w:tcW w:w="1075" w:type="dxa"/>
            <w:shd w:val="pct15" w:color="auto" w:fill="auto"/>
          </w:tcPr>
          <w:p w:rsidR="008D0350" w:rsidRPr="005E69FD" w:rsidRDefault="008D0350" w:rsidP="00284242">
            <w:pPr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Bearbeitet (Initialen)</w:t>
            </w:r>
          </w:p>
        </w:tc>
      </w:tr>
      <w:tr w:rsidR="008D0350" w:rsidRPr="005E69FD" w:rsidTr="00230E7D">
        <w:tc>
          <w:tcPr>
            <w:tcW w:w="2070" w:type="dxa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Fachkompetenz</w:t>
            </w:r>
          </w:p>
        </w:tc>
        <w:tc>
          <w:tcPr>
            <w:tcW w:w="10411" w:type="dxa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Zeigt sich in der angemessenen Verknüpfung des aktualisierten Wissens im Hinblick auf die Bedürfnisse der begleitenden Menschen. 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8D0350" w:rsidRPr="005E69FD" w:rsidRDefault="008D0350" w:rsidP="0028424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1.        3.</w:t>
            </w:r>
          </w:p>
        </w:tc>
        <w:tc>
          <w:tcPr>
            <w:tcW w:w="1075" w:type="dxa"/>
          </w:tcPr>
          <w:p w:rsidR="008D0350" w:rsidRPr="005E69FD" w:rsidRDefault="008D0350" w:rsidP="00284242">
            <w:pPr>
              <w:ind w:left="-108"/>
              <w:rPr>
                <w:rFonts w:cs="Arial"/>
              </w:rPr>
            </w:pPr>
          </w:p>
        </w:tc>
      </w:tr>
      <w:tr w:rsidR="00284242" w:rsidRPr="005E69FD" w:rsidTr="00230E7D">
        <w:tc>
          <w:tcPr>
            <w:tcW w:w="2070" w:type="dxa"/>
          </w:tcPr>
          <w:p w:rsidR="00284242" w:rsidRPr="005E69FD" w:rsidRDefault="00284242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Der/die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SpiA</w:t>
            </w:r>
            <w:proofErr w:type="spellEnd"/>
            <w:r w:rsidRPr="005E69F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411" w:type="dxa"/>
          </w:tcPr>
          <w:p w:rsidR="00284242" w:rsidRPr="005E69FD" w:rsidRDefault="00284242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Kennt</w:t>
            </w:r>
            <w:r w:rsidR="00E576F5" w:rsidRPr="005E69FD">
              <w:rPr>
                <w:rFonts w:cs="Arial"/>
                <w:sz w:val="18"/>
                <w:szCs w:val="18"/>
              </w:rPr>
              <w:t xml:space="preserve"> Institutions-/Auftragsspezifische </w:t>
            </w:r>
            <w:r w:rsidRPr="005E69FD">
              <w:rPr>
                <w:rFonts w:cs="Arial"/>
                <w:sz w:val="18"/>
                <w:szCs w:val="18"/>
              </w:rPr>
              <w:t xml:space="preserve"> Behinderungs- und Suchtbilder (physisch und psychisch), Verhaltensauffälligkeiten und deren Auswirkungen auf die Kompetenzen der Klienten (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  <w:r w:rsidRPr="005E69F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284242" w:rsidRPr="005E69FD" w:rsidRDefault="0028424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84242" w:rsidRPr="005E69FD" w:rsidRDefault="0028424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</w:tr>
      <w:tr w:rsidR="00284242" w:rsidRPr="005E69FD" w:rsidTr="00230E7D">
        <w:tc>
          <w:tcPr>
            <w:tcW w:w="2070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284242" w:rsidRPr="005E69FD" w:rsidRDefault="00284242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Kennt die Medikation der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  <w:r w:rsidRPr="005E69FD">
              <w:rPr>
                <w:rFonts w:cs="Arial"/>
                <w:sz w:val="18"/>
                <w:szCs w:val="18"/>
              </w:rPr>
              <w:t xml:space="preserve"> und deren Auswirkung auf Kompetenzen der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97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</w:tr>
      <w:tr w:rsidR="00284242" w:rsidRPr="005E69FD" w:rsidTr="00230E7D">
        <w:tc>
          <w:tcPr>
            <w:tcW w:w="2070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284242" w:rsidRPr="005E69FD" w:rsidRDefault="00284242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Kann die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  <w:r w:rsidRPr="005E69FD">
              <w:rPr>
                <w:rFonts w:cs="Arial"/>
                <w:sz w:val="18"/>
                <w:szCs w:val="18"/>
              </w:rPr>
              <w:t xml:space="preserve"> wahrnehmen 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84242" w:rsidRPr="005E69FD" w:rsidRDefault="0028424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</w:tr>
      <w:tr w:rsidR="00284242" w:rsidRPr="005E69FD" w:rsidTr="00230E7D">
        <w:tc>
          <w:tcPr>
            <w:tcW w:w="2070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284242" w:rsidRPr="005E69FD" w:rsidRDefault="00284242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Kann Beobachtungen und Interpretationen bewusst trennen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84242" w:rsidRPr="005E69FD" w:rsidRDefault="0028424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</w:tr>
      <w:tr w:rsidR="00284242" w:rsidRPr="005E69FD" w:rsidTr="00230E7D">
        <w:tc>
          <w:tcPr>
            <w:tcW w:w="2070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284242" w:rsidRPr="005E69FD" w:rsidRDefault="004137CF" w:rsidP="004137CF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Erfasst, versteht und analysiert die Lebenslage, die persönlichen Bedürfnisse und den Unterstützungsbedarf bei der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  <w:r w:rsidRPr="005E69FD">
              <w:rPr>
                <w:rFonts w:cs="Arial"/>
                <w:sz w:val="18"/>
                <w:szCs w:val="18"/>
              </w:rPr>
              <w:t xml:space="preserve"> auf der Basis fachlicher Erkenntnisse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</w:tr>
      <w:tr w:rsidR="004137CF" w:rsidRPr="005E69FD" w:rsidTr="00230E7D">
        <w:tc>
          <w:tcPr>
            <w:tcW w:w="2070" w:type="dxa"/>
          </w:tcPr>
          <w:p w:rsidR="004137CF" w:rsidRPr="005E69FD" w:rsidRDefault="004137CF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4137CF" w:rsidRPr="005E69FD" w:rsidRDefault="004137CF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Erfasst, versteht und analysiert spezifische Ressourcen und Problemstellungen der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  <w:r w:rsidRPr="005E69FD">
              <w:rPr>
                <w:rFonts w:cs="Arial"/>
                <w:sz w:val="18"/>
                <w:szCs w:val="18"/>
              </w:rPr>
              <w:t xml:space="preserve"> vor dem Hintergrund theoretischer Konzepte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4137CF" w:rsidRPr="005E69FD" w:rsidRDefault="004137CF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4137CF" w:rsidRPr="005E69FD" w:rsidRDefault="004137CF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X  </w:t>
            </w:r>
          </w:p>
        </w:tc>
        <w:tc>
          <w:tcPr>
            <w:tcW w:w="1075" w:type="dxa"/>
          </w:tcPr>
          <w:p w:rsidR="004137CF" w:rsidRPr="005E69FD" w:rsidRDefault="004137CF" w:rsidP="00284242">
            <w:pPr>
              <w:rPr>
                <w:rFonts w:cs="Arial"/>
              </w:rPr>
            </w:pPr>
          </w:p>
        </w:tc>
      </w:tr>
      <w:tr w:rsidR="00284242" w:rsidRPr="005E69FD" w:rsidTr="00230E7D">
        <w:tc>
          <w:tcPr>
            <w:tcW w:w="2070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284242" w:rsidRPr="005E69FD" w:rsidRDefault="00284242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Erkennt Aspekte des Alters, von Gender und Migrationshintergrund und berücksichtigt diese in der Analyse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</w:tr>
      <w:tr w:rsidR="00284242" w:rsidRPr="005E69FD" w:rsidTr="00230E7D">
        <w:tc>
          <w:tcPr>
            <w:tcW w:w="2070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284242" w:rsidRPr="005E69FD" w:rsidRDefault="00284242" w:rsidP="00284242">
            <w:pPr>
              <w:rPr>
                <w:rFonts w:cs="Arial"/>
                <w:sz w:val="18"/>
                <w:szCs w:val="18"/>
              </w:rPr>
            </w:pPr>
            <w:proofErr w:type="spellStart"/>
            <w:r w:rsidRPr="005E69FD">
              <w:rPr>
                <w:rFonts w:cs="Arial"/>
                <w:sz w:val="18"/>
                <w:szCs w:val="18"/>
              </w:rPr>
              <w:t>Weiss</w:t>
            </w:r>
            <w:proofErr w:type="spellEnd"/>
            <w:r w:rsidRPr="005E69FD">
              <w:rPr>
                <w:rFonts w:cs="Arial"/>
                <w:sz w:val="18"/>
                <w:szCs w:val="18"/>
              </w:rPr>
              <w:t xml:space="preserve"> Bescheid über relevante Ressourcen und Akteure intern und extern der Praxisorganisation und kann sie für das professionelle Handeln nutzbar machen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28424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84242" w:rsidRPr="005E69FD" w:rsidRDefault="0028424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</w:tr>
      <w:tr w:rsidR="00F01B17" w:rsidRPr="005E69FD" w:rsidTr="00230E7D">
        <w:tc>
          <w:tcPr>
            <w:tcW w:w="2070" w:type="dxa"/>
          </w:tcPr>
          <w:p w:rsidR="00F01B17" w:rsidRPr="005E69FD" w:rsidRDefault="00F01B17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F01B17" w:rsidRPr="005E69FD" w:rsidRDefault="00F01B17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Erkennt gruppendynamische Prozesse in den Lebenslagen des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97" w:type="dxa"/>
            <w:gridSpan w:val="2"/>
            <w:shd w:val="clear" w:color="auto" w:fill="auto"/>
          </w:tcPr>
          <w:p w:rsidR="00F01B17" w:rsidRPr="005E69FD" w:rsidRDefault="00F01B17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F01B17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F01B17" w:rsidRPr="005E69FD" w:rsidRDefault="00F01B17" w:rsidP="00284242">
            <w:pPr>
              <w:rPr>
                <w:rFonts w:cs="Arial"/>
              </w:rPr>
            </w:pPr>
          </w:p>
        </w:tc>
      </w:tr>
      <w:tr w:rsidR="00F01B17" w:rsidRPr="005E69FD" w:rsidTr="00230E7D">
        <w:tc>
          <w:tcPr>
            <w:tcW w:w="2070" w:type="dxa"/>
          </w:tcPr>
          <w:p w:rsidR="00F01B17" w:rsidRPr="005E69FD" w:rsidRDefault="00F01B17" w:rsidP="0028424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11" w:type="dxa"/>
          </w:tcPr>
          <w:p w:rsidR="00F01B17" w:rsidRPr="005E69FD" w:rsidRDefault="00F01B17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52" w:type="dxa"/>
            <w:gridSpan w:val="4"/>
            <w:shd w:val="clear" w:color="auto" w:fill="auto"/>
          </w:tcPr>
          <w:p w:rsidR="00F01B17" w:rsidRPr="005E69FD" w:rsidRDefault="00F01B17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F01B17" w:rsidRPr="005E69FD" w:rsidRDefault="00F01B17" w:rsidP="00284242">
            <w:pPr>
              <w:rPr>
                <w:rFonts w:cs="Arial"/>
              </w:rPr>
            </w:pPr>
          </w:p>
        </w:tc>
      </w:tr>
      <w:tr w:rsidR="00284242" w:rsidRPr="005E69FD" w:rsidTr="00230E7D">
        <w:tc>
          <w:tcPr>
            <w:tcW w:w="2070" w:type="dxa"/>
          </w:tcPr>
          <w:p w:rsidR="00284242" w:rsidRPr="005E69FD" w:rsidRDefault="00284242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10411" w:type="dxa"/>
          </w:tcPr>
          <w:p w:rsidR="00284242" w:rsidRPr="005E69FD" w:rsidRDefault="00284242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Zeigt</w:t>
            </w:r>
            <w:r w:rsidR="004137CF" w:rsidRPr="005E69FD">
              <w:rPr>
                <w:rFonts w:cs="Arial"/>
                <w:b/>
                <w:bCs/>
                <w:sz w:val="18"/>
              </w:rPr>
              <w:t xml:space="preserve"> sich in der eigenständigen, </w:t>
            </w:r>
            <w:r w:rsidRPr="005E69FD">
              <w:rPr>
                <w:rFonts w:cs="Arial"/>
                <w:b/>
                <w:bCs/>
                <w:sz w:val="18"/>
              </w:rPr>
              <w:t>selbstverantwortlichen</w:t>
            </w:r>
            <w:r w:rsidR="004137CF" w:rsidRPr="005E69FD">
              <w:rPr>
                <w:rFonts w:cs="Arial"/>
                <w:b/>
                <w:bCs/>
                <w:sz w:val="18"/>
              </w:rPr>
              <w:t xml:space="preserve"> und zielorientierten</w:t>
            </w:r>
            <w:r w:rsidRPr="005E69FD">
              <w:rPr>
                <w:rFonts w:cs="Arial"/>
                <w:b/>
                <w:bCs/>
                <w:sz w:val="18"/>
              </w:rPr>
              <w:t xml:space="preserve"> Planung, Durchführung und Auswertung fachlich abgestützter und situativ angepasster Entwicklungsprozesse.</w:t>
            </w:r>
          </w:p>
          <w:p w:rsidR="00284242" w:rsidRPr="005E69FD" w:rsidRDefault="00284242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bCs/>
                <w:sz w:val="18"/>
              </w:rPr>
              <w:t>Zeigt sich in der reflektierten und situationsgerechten Umsetzung von Methoden der Alltags- und Lebensgestaltung.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284242" w:rsidRPr="005E69FD" w:rsidRDefault="0028424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284242" w:rsidRPr="005E69FD" w:rsidRDefault="0028424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</w:rPr>
              <w:t xml:space="preserve">Kennt Lebensräume von und mit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(Freizeit, Wohn- und Arbeitsumgebung) und ist in der Lage die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in ihrer selbstbestimmten Lebensgestaltung zu begleiten und die Erweiterung des Handlungsspielraums </w:t>
            </w:r>
            <w:proofErr w:type="spellStart"/>
            <w:r w:rsidRPr="005E69FD">
              <w:rPr>
                <w:rFonts w:cs="Arial"/>
                <w:sz w:val="18"/>
              </w:rPr>
              <w:t>partizipativ</w:t>
            </w:r>
            <w:proofErr w:type="spellEnd"/>
            <w:r w:rsidRPr="005E69FD">
              <w:rPr>
                <w:rFonts w:cs="Arial"/>
                <w:sz w:val="18"/>
              </w:rPr>
              <w:t xml:space="preserve"> zu unterstützen 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Kennt verschiedene Möglichkeiten der Motivation und setzt sie in der Lebensgestaltung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ein 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Kann kooperative Gespräche mit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und Systemakteure führen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Ist in der Lage, Arbeitsbeziehungen mit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und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>-Systeme einzugehen und diese aufgabenorientiert zu gestalten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Gestaltet Gruppensituationen/-</w:t>
            </w:r>
            <w:proofErr w:type="spellStart"/>
            <w:r w:rsidRPr="005E69FD">
              <w:rPr>
                <w:rFonts w:cs="Arial"/>
                <w:sz w:val="18"/>
              </w:rPr>
              <w:t>sitzungen</w:t>
            </w:r>
            <w:proofErr w:type="spellEnd"/>
            <w:r w:rsidRPr="005E69FD">
              <w:rPr>
                <w:rFonts w:cs="Arial"/>
                <w:sz w:val="18"/>
              </w:rPr>
              <w:t xml:space="preserve"> mit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angemessen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Ist in der Lage Konflikte in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>-Gruppen zu bearbeiten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Kann sozialpädagogische  </w:t>
            </w:r>
            <w:proofErr w:type="spellStart"/>
            <w:r w:rsidRPr="005E69FD">
              <w:rPr>
                <w:rFonts w:cs="Arial"/>
                <w:sz w:val="18"/>
              </w:rPr>
              <w:t>Unterstützungsmassnahmen</w:t>
            </w:r>
            <w:proofErr w:type="spellEnd"/>
            <w:r w:rsidRPr="005E69FD">
              <w:rPr>
                <w:rFonts w:cs="Arial"/>
                <w:sz w:val="18"/>
              </w:rPr>
              <w:t xml:space="preserve">  aus </w:t>
            </w:r>
            <w:proofErr w:type="spellStart"/>
            <w:r w:rsidRPr="005E69FD">
              <w:rPr>
                <w:rFonts w:cs="Arial"/>
                <w:sz w:val="18"/>
              </w:rPr>
              <w:t>Bestandesaufnahmen</w:t>
            </w:r>
            <w:proofErr w:type="spellEnd"/>
            <w:r w:rsidRPr="005E69FD">
              <w:rPr>
                <w:rFonts w:cs="Arial"/>
                <w:sz w:val="18"/>
              </w:rPr>
              <w:t xml:space="preserve">/Standortbestimmungen ableiten, begründen, durchführen und auswerten unter besonderer Berücksichtigung der Ressourcen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Berücksichtigt Aspekte des Alters, von Gender und Migrationshintergrund bei Interventionen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Ist in der Lage in schwierigen Alltagssituationen (z.B. Gewaltsituationen, Krisensituationen wie Todesfälle in der sozialen Umgebung usw.) auf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angemessen reagieren zu können (z.B. Deeskalation, Trauerbearbeitung, Orientierung entwickeln und anbieten)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30E7D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284242">
            <w:pPr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5C0352" w:rsidRPr="005E69FD" w:rsidRDefault="005C0352" w:rsidP="005C0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bCs/>
                <w:sz w:val="18"/>
              </w:rPr>
              <w:t>Selbst-Sozialkompetenz</w:t>
            </w:r>
          </w:p>
        </w:tc>
        <w:tc>
          <w:tcPr>
            <w:tcW w:w="10411" w:type="dxa"/>
          </w:tcPr>
          <w:p w:rsidR="005C0352" w:rsidRPr="005E69FD" w:rsidRDefault="005C0352" w:rsidP="00284242">
            <w:pPr>
              <w:rPr>
                <w:rFonts w:cs="Arial"/>
                <w:b/>
                <w:sz w:val="18"/>
              </w:rPr>
            </w:pPr>
            <w:r w:rsidRPr="005E69FD">
              <w:rPr>
                <w:rFonts w:cs="Arial"/>
                <w:b/>
                <w:sz w:val="18"/>
              </w:rPr>
              <w:t>Zeigt sich im bewussten und selbstkritischen Umgang mit eigenen und fremden Anteilen, in der Zusammenarbeit sowie in der Fähigkeit zu selbständigem und lösungsorientiertem beruflichem Handeln trotz eigener Betroffenheit.</w:t>
            </w: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81" w:type="dxa"/>
            <w:gridSpan w:val="2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11" w:type="dxa"/>
          </w:tcPr>
          <w:p w:rsidR="004137CF" w:rsidRPr="005E69FD" w:rsidRDefault="005C0352" w:rsidP="004137CF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Ist in der Lage Beziehungen mit/zu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gestalten zu können</w:t>
            </w:r>
            <w:r w:rsidR="004137CF" w:rsidRPr="005E69FD">
              <w:rPr>
                <w:rFonts w:cs="Arial"/>
                <w:sz w:val="18"/>
              </w:rPr>
              <w:t xml:space="preserve">: kann Beziehungen aufbauen, pflegen und wieder </w:t>
            </w:r>
            <w:proofErr w:type="spellStart"/>
            <w:r w:rsidR="004137CF" w:rsidRPr="005E69FD">
              <w:rPr>
                <w:rFonts w:cs="Arial"/>
                <w:sz w:val="18"/>
              </w:rPr>
              <w:t>abschliessen</w:t>
            </w:r>
            <w:proofErr w:type="spellEnd"/>
            <w:r w:rsidR="004137CF" w:rsidRPr="005E69FD">
              <w:rPr>
                <w:rFonts w:cs="Arial"/>
                <w:sz w:val="18"/>
              </w:rPr>
              <w:t>,</w:t>
            </w:r>
          </w:p>
          <w:p w:rsidR="005C0352" w:rsidRPr="005E69FD" w:rsidRDefault="004137CF" w:rsidP="004137CF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kennt die Aspekte der Nähe-Distanz und findet einen adäquaten Umgang damit</w:t>
            </w:r>
            <w:r w:rsidR="005C0352" w:rsidRPr="005E69FD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73" w:type="dxa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C0352" w:rsidRPr="005E69FD" w:rsidRDefault="005C0352" w:rsidP="00284242">
            <w:pPr>
              <w:jc w:val="center"/>
              <w:rPr>
                <w:rFonts w:cs="Arial"/>
              </w:rPr>
            </w:pPr>
          </w:p>
        </w:tc>
        <w:tc>
          <w:tcPr>
            <w:tcW w:w="1081" w:type="dxa"/>
            <w:gridSpan w:val="2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Kann mit Kritik und Konflikten angemessen umgehen</w:t>
            </w:r>
          </w:p>
        </w:tc>
        <w:tc>
          <w:tcPr>
            <w:tcW w:w="473" w:type="dxa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C0352" w:rsidRPr="005E69FD" w:rsidRDefault="005C0352" w:rsidP="00284242">
            <w:pPr>
              <w:jc w:val="center"/>
              <w:rPr>
                <w:rFonts w:cs="Arial"/>
              </w:rPr>
            </w:pPr>
          </w:p>
        </w:tc>
        <w:tc>
          <w:tcPr>
            <w:tcW w:w="1081" w:type="dxa"/>
            <w:gridSpan w:val="2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Pflegt einen empathischen und wertschätzenden Umgang mit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, vermittelt Orientierungshilfe </w:t>
            </w:r>
          </w:p>
        </w:tc>
        <w:tc>
          <w:tcPr>
            <w:tcW w:w="473" w:type="dxa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1" w:type="dxa"/>
            <w:gridSpan w:val="2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Ist fähig, das eigene Kommunikationsverhalten an die Ressourcen von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anzupassen (verbal, paraverbal und nonverbal)</w:t>
            </w:r>
          </w:p>
        </w:tc>
        <w:tc>
          <w:tcPr>
            <w:tcW w:w="473" w:type="dxa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1" w:type="dxa"/>
            <w:gridSpan w:val="2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Erkennt die persönlichen und beruflichen Grenzen, thematisiert sie und hält sie ein </w:t>
            </w:r>
          </w:p>
        </w:tc>
        <w:tc>
          <w:tcPr>
            <w:tcW w:w="473" w:type="dxa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C0352" w:rsidRPr="005E69FD" w:rsidRDefault="005C0352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Reflektiert die eigene Person, die berufliche Identität sowie die Wirkungen des eigenen beruflichen Handelns</w:t>
            </w:r>
          </w:p>
        </w:tc>
        <w:tc>
          <w:tcPr>
            <w:tcW w:w="473" w:type="dxa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1" w:type="dxa"/>
            <w:gridSpan w:val="2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207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11" w:type="dxa"/>
          </w:tcPr>
          <w:p w:rsidR="005C0352" w:rsidRPr="005E69FD" w:rsidRDefault="005C0352" w:rsidP="005C0352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Erkennt eigenen Auftrag, eigene Rolle und kann an das Helfersystem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delegieren</w:t>
            </w:r>
          </w:p>
        </w:tc>
        <w:tc>
          <w:tcPr>
            <w:tcW w:w="473" w:type="dxa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5C0352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1" w:type="dxa"/>
            <w:gridSpan w:val="2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</w:tbl>
    <w:p w:rsidR="008D0350" w:rsidRPr="005E69FD" w:rsidRDefault="008D0350" w:rsidP="008D0350">
      <w:pPr>
        <w:rPr>
          <w:rFonts w:cs="Arial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0446"/>
        <w:gridCol w:w="510"/>
        <w:gridCol w:w="510"/>
        <w:gridCol w:w="1080"/>
      </w:tblGrid>
      <w:tr w:rsidR="008D0350" w:rsidRPr="005E69FD" w:rsidTr="004137CF">
        <w:tc>
          <w:tcPr>
            <w:tcW w:w="14508" w:type="dxa"/>
            <w:gridSpan w:val="5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bCs/>
                <w:sz w:val="18"/>
              </w:rPr>
              <w:t xml:space="preserve">Arbeitsprozesse 3 u. 4 aus RLP: Soziale Teilhabe, gesellschaftliche Integration und </w:t>
            </w:r>
            <w:proofErr w:type="spellStart"/>
            <w:r w:rsidRPr="005E69FD">
              <w:rPr>
                <w:rFonts w:cs="Arial"/>
                <w:b/>
                <w:bCs/>
                <w:sz w:val="18"/>
              </w:rPr>
              <w:t>Ressourcenerschliessung</w:t>
            </w:r>
            <w:proofErr w:type="spellEnd"/>
            <w:r w:rsidRPr="005E69FD">
              <w:rPr>
                <w:rFonts w:cs="Arial"/>
                <w:b/>
                <w:bCs/>
                <w:sz w:val="18"/>
              </w:rPr>
              <w:t xml:space="preserve"> von Kl</w:t>
            </w:r>
            <w:r w:rsidR="004137CF" w:rsidRPr="005E69FD">
              <w:rPr>
                <w:rFonts w:cs="Arial"/>
                <w:b/>
                <w:bCs/>
                <w:sz w:val="18"/>
              </w:rPr>
              <w:t>ienten</w:t>
            </w:r>
          </w:p>
        </w:tc>
      </w:tr>
      <w:tr w:rsidR="008D0350" w:rsidRPr="005E69FD" w:rsidTr="004137CF">
        <w:tc>
          <w:tcPr>
            <w:tcW w:w="1962" w:type="dxa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bCs/>
                <w:sz w:val="18"/>
              </w:rPr>
              <w:t>Kompetenzbereich</w:t>
            </w:r>
          </w:p>
        </w:tc>
        <w:tc>
          <w:tcPr>
            <w:tcW w:w="10446" w:type="dxa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Kompetenzen</w:t>
            </w:r>
          </w:p>
        </w:tc>
        <w:tc>
          <w:tcPr>
            <w:tcW w:w="1020" w:type="dxa"/>
            <w:gridSpan w:val="2"/>
            <w:shd w:val="pct20" w:color="auto" w:fill="auto"/>
          </w:tcPr>
          <w:p w:rsidR="008D0350" w:rsidRPr="005E69FD" w:rsidRDefault="008D0350" w:rsidP="00284242">
            <w:pPr>
              <w:jc w:val="center"/>
              <w:rPr>
                <w:rFonts w:cs="Arial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SJ</w:t>
            </w:r>
          </w:p>
        </w:tc>
        <w:tc>
          <w:tcPr>
            <w:tcW w:w="1080" w:type="dxa"/>
            <w:shd w:val="pct20" w:color="auto" w:fill="auto"/>
          </w:tcPr>
          <w:p w:rsidR="008D0350" w:rsidRPr="005E69FD" w:rsidRDefault="008D0350" w:rsidP="00284242">
            <w:pPr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Bearbeitet</w:t>
            </w:r>
            <w:r w:rsidRPr="005E69FD">
              <w:rPr>
                <w:rFonts w:cs="Arial"/>
                <w:b/>
                <w:sz w:val="18"/>
                <w:szCs w:val="18"/>
              </w:rPr>
              <w:br/>
              <w:t>(Initialen)</w:t>
            </w:r>
          </w:p>
        </w:tc>
      </w:tr>
      <w:tr w:rsidR="008D0350" w:rsidRPr="005E69FD" w:rsidTr="00284242">
        <w:tc>
          <w:tcPr>
            <w:tcW w:w="1962" w:type="dxa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Fachkompetenz</w:t>
            </w:r>
          </w:p>
        </w:tc>
        <w:tc>
          <w:tcPr>
            <w:tcW w:w="10446" w:type="dxa"/>
          </w:tcPr>
          <w:p w:rsidR="008D0350" w:rsidRPr="005E69FD" w:rsidRDefault="008D0350" w:rsidP="00284242">
            <w:pPr>
              <w:tabs>
                <w:tab w:val="left" w:pos="10413"/>
              </w:tabs>
              <w:ind w:right="128"/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 xml:space="preserve">Zeigt sich als Fähigkeit zur Wahrnehmung relevanter Problemlagen von KL in Verknüpfung mit dem Wissen um soziale und gesellschaftliche Zusammenhänge. </w:t>
            </w:r>
          </w:p>
          <w:p w:rsidR="008D0350" w:rsidRPr="005E69FD" w:rsidRDefault="008D0350" w:rsidP="00284242">
            <w:pPr>
              <w:tabs>
                <w:tab w:val="left" w:pos="10413"/>
              </w:tabs>
              <w:ind w:right="128"/>
              <w:rPr>
                <w:rFonts w:cs="Arial"/>
              </w:rPr>
            </w:pPr>
            <w:r w:rsidRPr="005E69FD">
              <w:rPr>
                <w:rFonts w:cs="Arial"/>
                <w:b/>
                <w:bCs/>
                <w:sz w:val="18"/>
              </w:rPr>
              <w:t xml:space="preserve">Zeigt sich als Kenntnis verschiedenster Ressourcen, die den begleiteten Menschen zur Erreichung eines möglichen hohen Grades der Selbstwirksamkeit und - </w:t>
            </w:r>
            <w:proofErr w:type="spellStart"/>
            <w:r w:rsidRPr="005E69FD">
              <w:rPr>
                <w:rFonts w:cs="Arial"/>
                <w:b/>
                <w:bCs/>
                <w:sz w:val="18"/>
              </w:rPr>
              <w:t>entfaltung</w:t>
            </w:r>
            <w:proofErr w:type="spellEnd"/>
            <w:r w:rsidRPr="005E69FD">
              <w:rPr>
                <w:rFonts w:cs="Arial"/>
                <w:b/>
                <w:bCs/>
                <w:sz w:val="18"/>
              </w:rPr>
              <w:t xml:space="preserve"> dienen können. 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8D0350" w:rsidRPr="005E69FD" w:rsidRDefault="008D0350" w:rsidP="002842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</w:rPr>
              <w:t xml:space="preserve"> </w:t>
            </w:r>
            <w:r w:rsidRPr="005E69FD">
              <w:rPr>
                <w:rFonts w:cs="Arial"/>
                <w:b/>
                <w:sz w:val="18"/>
                <w:szCs w:val="18"/>
              </w:rPr>
              <w:t xml:space="preserve">Theorie </w:t>
            </w:r>
          </w:p>
          <w:p w:rsidR="008D0350" w:rsidRPr="005E69FD" w:rsidRDefault="008D0350" w:rsidP="00284242">
            <w:pPr>
              <w:ind w:left="-108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8D0350" w:rsidRPr="005E69FD" w:rsidRDefault="008D0350" w:rsidP="00284242">
            <w:pPr>
              <w:ind w:left="-108"/>
              <w:rPr>
                <w:rFonts w:cs="Arial"/>
                <w:b/>
                <w:sz w:val="18"/>
                <w:szCs w:val="18"/>
              </w:rPr>
            </w:pPr>
          </w:p>
          <w:p w:rsidR="008D0350" w:rsidRPr="005E69FD" w:rsidRDefault="008D0350" w:rsidP="00284242">
            <w:pPr>
              <w:ind w:left="-108"/>
              <w:rPr>
                <w:rFonts w:cs="Arial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  1.        3.</w:t>
            </w:r>
          </w:p>
        </w:tc>
        <w:tc>
          <w:tcPr>
            <w:tcW w:w="1080" w:type="dxa"/>
          </w:tcPr>
          <w:p w:rsidR="008D0350" w:rsidRPr="005E69FD" w:rsidRDefault="008D0350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1962" w:type="dxa"/>
          </w:tcPr>
          <w:p w:rsidR="005C0352" w:rsidRPr="005E69FD" w:rsidRDefault="005A4307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Der/die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Sp</w:t>
            </w:r>
            <w:r w:rsidR="005C0352" w:rsidRPr="005E69FD">
              <w:rPr>
                <w:rFonts w:cs="Arial"/>
                <w:sz w:val="18"/>
                <w:szCs w:val="18"/>
              </w:rPr>
              <w:t>iA</w:t>
            </w:r>
            <w:proofErr w:type="spellEnd"/>
            <w:r w:rsidR="005C0352" w:rsidRPr="005E69F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446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Erkennt Förderfaktoren/Ressourcen und Barrieren im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-System aufgrund einer individuellen </w:t>
            </w:r>
            <w:proofErr w:type="spellStart"/>
            <w:r w:rsidRPr="005E69FD">
              <w:rPr>
                <w:rFonts w:cs="Arial"/>
                <w:sz w:val="18"/>
              </w:rPr>
              <w:t>Bestandesaufnahme</w:t>
            </w:r>
            <w:proofErr w:type="spellEnd"/>
            <w:r w:rsidRPr="005E69FD">
              <w:rPr>
                <w:rFonts w:cs="Arial"/>
                <w:sz w:val="18"/>
              </w:rPr>
              <w:t xml:space="preserve">/Standortbestimmung und zieht die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darin ein </w:t>
            </w:r>
          </w:p>
        </w:tc>
        <w:tc>
          <w:tcPr>
            <w:tcW w:w="510" w:type="dxa"/>
            <w:shd w:val="clear" w:color="auto" w:fill="auto"/>
          </w:tcPr>
          <w:p w:rsidR="005C0352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5C0352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1962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Kennt Konzepte zur Förderung der Selbstbestimmung (z.B. </w:t>
            </w:r>
            <w:proofErr w:type="spellStart"/>
            <w:r w:rsidRPr="005E69FD">
              <w:rPr>
                <w:rFonts w:cs="Arial"/>
                <w:sz w:val="18"/>
              </w:rPr>
              <w:t>Empowerment</w:t>
            </w:r>
            <w:proofErr w:type="spellEnd"/>
            <w:r w:rsidRPr="005E69FD">
              <w:rPr>
                <w:rFonts w:cs="Arial"/>
                <w:sz w:val="18"/>
              </w:rPr>
              <w:t xml:space="preserve">, Normalisierungsprinzip, </w:t>
            </w:r>
            <w:proofErr w:type="spellStart"/>
            <w:r w:rsidRPr="005E69FD">
              <w:rPr>
                <w:rFonts w:cs="Arial"/>
                <w:sz w:val="18"/>
              </w:rPr>
              <w:t>Biografiearbeit</w:t>
            </w:r>
            <w:proofErr w:type="spellEnd"/>
            <w:r w:rsidRPr="005E69FD">
              <w:rPr>
                <w:rFonts w:cs="Arial"/>
                <w:sz w:val="18"/>
              </w:rPr>
              <w:t>)</w:t>
            </w:r>
          </w:p>
        </w:tc>
        <w:tc>
          <w:tcPr>
            <w:tcW w:w="510" w:type="dxa"/>
            <w:shd w:val="clear" w:color="auto" w:fill="auto"/>
          </w:tcPr>
          <w:p w:rsidR="005C0352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5C0352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1962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Kennt Ressourcen/Dienstleistungen zur Unterstützung der Selbstbestimmung und gesellschaftlichen Integration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im Umfeld</w:t>
            </w:r>
          </w:p>
        </w:tc>
        <w:tc>
          <w:tcPr>
            <w:tcW w:w="510" w:type="dxa"/>
            <w:shd w:val="clear" w:color="auto" w:fill="auto"/>
          </w:tcPr>
          <w:p w:rsidR="005C0352" w:rsidRPr="005E69FD" w:rsidRDefault="005C0352" w:rsidP="001650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5C0352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1962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5C0352" w:rsidRPr="005E69FD" w:rsidRDefault="005C0352" w:rsidP="005C0352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Kennt spezielle Teilkonzepte der Sozialpädagogik (z.B. Konzept für Sexualpädagogik, zur Gewaltprävention, zur Gesundheitsförderung, zur Prävention, Umgang mit Suchtverhalten usw.)</w:t>
            </w:r>
          </w:p>
        </w:tc>
        <w:tc>
          <w:tcPr>
            <w:tcW w:w="510" w:type="dxa"/>
            <w:shd w:val="clear" w:color="auto" w:fill="auto"/>
          </w:tcPr>
          <w:p w:rsidR="005C0352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5C0352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1962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  <w:tc>
          <w:tcPr>
            <w:tcW w:w="510" w:type="dxa"/>
            <w:shd w:val="clear" w:color="auto" w:fill="auto"/>
          </w:tcPr>
          <w:p w:rsidR="005C0352" w:rsidRPr="005E69FD" w:rsidRDefault="005C0352" w:rsidP="001650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5C0352" w:rsidRPr="005E69FD" w:rsidRDefault="005C0352" w:rsidP="001650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5C0352" w:rsidRPr="005E69FD" w:rsidTr="00284242">
        <w:tc>
          <w:tcPr>
            <w:tcW w:w="1962" w:type="dxa"/>
          </w:tcPr>
          <w:p w:rsidR="005C0352" w:rsidRPr="005E69FD" w:rsidRDefault="005C0352" w:rsidP="00284242">
            <w:pPr>
              <w:ind w:right="-220"/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Methodenkompetenz</w:t>
            </w:r>
          </w:p>
        </w:tc>
        <w:tc>
          <w:tcPr>
            <w:tcW w:w="10446" w:type="dxa"/>
          </w:tcPr>
          <w:p w:rsidR="005C0352" w:rsidRPr="005E69FD" w:rsidRDefault="005C0352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Zeigt sich als Fähigkeit fachlich geeignete Ressourcen zugunsten begleiteter Menschen auszuwählen und nutzbar zu machen sowie gleichzeitig die Selbstermächtigung der begleiteten Personen zu fördern. 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5C0352" w:rsidRPr="005E69FD" w:rsidRDefault="005C0352" w:rsidP="001650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C0352" w:rsidRPr="005E69FD" w:rsidRDefault="005C0352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Plant und setzt die Tagesstruktur analog den Vorgaben um, wendet situationsadäquate Arbeitsweisen und Methoden und Techniken zur Unterstützung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an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Kann unter Einbezug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 und des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>-Systems individuelle Ziele kooperativ planen und für die weitere sozialpädagogische Förderung ableiten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Befähigt und unterstützt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, ihre eigenen Kompetenzen möglichst gewinnbringend anzuwenden 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Erkennt und ermöglicht innerhalb der festgelegten Tagesstruktur individuelle Freiräume für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Erkennt Gruppendynamik/Gruppenstruktur und optimiert diese durch gezielte Angebote und Interventionen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Unterstützt, ermöglicht und fördert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in sozialen Kontakten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Organisiert und führt Freizeitaktivitäten und Kontakte zum Umfeld unter Einbezug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durch 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D41ACD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Kann Lager, Feste, Ausflüge etc. unter Einbezug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planen, durchführen und auswerten 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D41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Erschließt Freizeitangebote im Umfeld für und mit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D41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Erschließt Bildungsangebote im Umfeld für und mit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E73715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Berücksichtigt und fördert Ressourcen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bei allen Maßnahmen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D41ACD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Setzt kreative (sportliche, musische, handwerkliche usw.) Gestaltungsmittel zur Ressourcenförderung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ein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D41A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Ist in der Lage von den Zielen abgeleiteten Interventionsmöglichkeiten für und mit dem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  <w:r w:rsidRPr="005E69FD">
              <w:rPr>
                <w:rFonts w:cs="Arial"/>
                <w:sz w:val="18"/>
                <w:szCs w:val="18"/>
              </w:rPr>
              <w:t xml:space="preserve">  zu planen und durchzuführen, setzt Prioritäten und berücksichtigt dabei die Zusammenarbeit mit weiteren Fachpersonen aus den benachbarten Berufsgruppen 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D41ACD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</w:rPr>
              <w:t>Beteiligt sich an Maßnahmen der Öffentlichkeitsarbeit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D41ACD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284242">
            <w:pPr>
              <w:rPr>
                <w:rFonts w:cs="Arial"/>
                <w:sz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Selbst-/</w:t>
            </w:r>
          </w:p>
          <w:p w:rsidR="00D41ACD" w:rsidRPr="005E69FD" w:rsidRDefault="00D41ACD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Sozialkompetenz</w:t>
            </w:r>
          </w:p>
        </w:tc>
        <w:tc>
          <w:tcPr>
            <w:tcW w:w="10446" w:type="dxa"/>
          </w:tcPr>
          <w:p w:rsidR="00D41ACD" w:rsidRPr="005E69FD" w:rsidRDefault="00D41ACD" w:rsidP="00284242">
            <w:pPr>
              <w:rPr>
                <w:rFonts w:cs="Arial"/>
                <w:b/>
                <w:sz w:val="18"/>
              </w:rPr>
            </w:pPr>
            <w:r w:rsidRPr="005E69FD">
              <w:rPr>
                <w:rFonts w:cs="Arial"/>
                <w:b/>
                <w:sz w:val="18"/>
              </w:rPr>
              <w:t xml:space="preserve">Zeigt sich im Einsatz der eigenen Person und der beruflichen Mittel situationsgerecht so zu gestalten, dass den begleiteten Menschen optimale Eigenständigkeit ermöglicht wird. 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Reflektiert das eigene berufliche Handeln in Hinblick auf Verbesserung der sozialen Teilhabe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Reflektiert das eigene berufliche Handeln in Hinblick auf die Ermöglichung größtmöglicher Selbstbefähigung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c>
          <w:tcPr>
            <w:tcW w:w="1962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446" w:type="dxa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Vertritt in der Öffentlichkeit die Anliegen der Klientel angemessen (nimmt z.B. zu Gunsten der Klientel Einfluss in der öffentlichen Debatte teil)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D41ACD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</w:tbl>
    <w:p w:rsidR="008D0350" w:rsidRPr="005E69FD" w:rsidRDefault="008D0350" w:rsidP="008D0350">
      <w:pPr>
        <w:rPr>
          <w:rFonts w:cs="Arial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11"/>
        <w:gridCol w:w="10366"/>
        <w:gridCol w:w="520"/>
        <w:gridCol w:w="520"/>
        <w:gridCol w:w="1054"/>
        <w:gridCol w:w="6"/>
      </w:tblGrid>
      <w:tr w:rsidR="008D0350" w:rsidRPr="005E69FD" w:rsidTr="007E3216">
        <w:trPr>
          <w:gridAfter w:val="1"/>
          <w:wAfter w:w="6" w:type="dxa"/>
        </w:trPr>
        <w:tc>
          <w:tcPr>
            <w:tcW w:w="14502" w:type="dxa"/>
            <w:gridSpan w:val="6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 xml:space="preserve">Arbeitsprozesse 5 und 6 aus RLP: Zusammenarbeit im Team und mit den </w:t>
            </w:r>
            <w:proofErr w:type="spellStart"/>
            <w:r w:rsidRPr="005E69FD">
              <w:rPr>
                <w:rFonts w:cs="Arial"/>
                <w:b/>
                <w:bCs/>
                <w:sz w:val="18"/>
              </w:rPr>
              <w:t>Kl</w:t>
            </w:r>
            <w:proofErr w:type="spellEnd"/>
            <w:r w:rsidRPr="005E69FD">
              <w:rPr>
                <w:rFonts w:cs="Arial"/>
                <w:b/>
                <w:bCs/>
                <w:sz w:val="18"/>
              </w:rPr>
              <w:t xml:space="preserve"> unter Einbezug der Systempartner</w:t>
            </w:r>
          </w:p>
        </w:tc>
      </w:tr>
      <w:tr w:rsidR="008D0350" w:rsidRPr="005E69FD" w:rsidTr="007E3216">
        <w:trPr>
          <w:gridAfter w:val="1"/>
          <w:wAfter w:w="6" w:type="dxa"/>
        </w:trPr>
        <w:tc>
          <w:tcPr>
            <w:tcW w:w="2031" w:type="dxa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Kompetenzbereich</w:t>
            </w:r>
          </w:p>
        </w:tc>
        <w:tc>
          <w:tcPr>
            <w:tcW w:w="10377" w:type="dxa"/>
            <w:gridSpan w:val="2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bCs/>
                <w:sz w:val="18"/>
              </w:rPr>
              <w:t xml:space="preserve">Kompetenzen </w:t>
            </w:r>
          </w:p>
        </w:tc>
        <w:tc>
          <w:tcPr>
            <w:tcW w:w="1040" w:type="dxa"/>
            <w:gridSpan w:val="2"/>
            <w:shd w:val="pct20" w:color="auto" w:fill="auto"/>
          </w:tcPr>
          <w:p w:rsidR="008D0350" w:rsidRPr="005E69FD" w:rsidRDefault="008D0350" w:rsidP="002842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SJ</w:t>
            </w:r>
          </w:p>
          <w:p w:rsidR="008D0350" w:rsidRPr="005E69FD" w:rsidRDefault="008D0350" w:rsidP="002842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4" w:type="dxa"/>
            <w:shd w:val="pct20" w:color="auto" w:fill="auto"/>
          </w:tcPr>
          <w:p w:rsidR="008D0350" w:rsidRPr="005E69FD" w:rsidRDefault="008D0350" w:rsidP="00284242">
            <w:pPr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Bearbeitet (Initialen)</w:t>
            </w:r>
          </w:p>
        </w:tc>
      </w:tr>
      <w:tr w:rsidR="008D0350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Fachkompetenz</w:t>
            </w:r>
          </w:p>
        </w:tc>
        <w:tc>
          <w:tcPr>
            <w:tcW w:w="10377" w:type="dxa"/>
            <w:gridSpan w:val="2"/>
          </w:tcPr>
          <w:p w:rsidR="008D0350" w:rsidRPr="005E69FD" w:rsidRDefault="008D0350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bCs/>
                <w:sz w:val="18"/>
              </w:rPr>
              <w:t xml:space="preserve">Zeigt sich im Transfer allgemeiner wissenschaftlicher Fachkenntnisse zum systemischen Denken auf das sozialpädagogische Berufsfeld und die jeweiligen </w:t>
            </w:r>
            <w:proofErr w:type="spellStart"/>
            <w:r w:rsidRPr="005E69FD">
              <w:rPr>
                <w:rFonts w:cs="Arial"/>
                <w:b/>
                <w:bCs/>
                <w:sz w:val="18"/>
              </w:rPr>
              <w:t>Klientensysteme</w:t>
            </w:r>
            <w:proofErr w:type="spellEnd"/>
            <w:r w:rsidRPr="005E69FD">
              <w:rPr>
                <w:rFonts w:cs="Arial"/>
                <w:b/>
                <w:bCs/>
                <w:sz w:val="18"/>
              </w:rPr>
              <w:t>.</w:t>
            </w:r>
          </w:p>
        </w:tc>
        <w:tc>
          <w:tcPr>
            <w:tcW w:w="1040" w:type="dxa"/>
            <w:gridSpan w:val="2"/>
          </w:tcPr>
          <w:p w:rsidR="008D0350" w:rsidRPr="005E69FD" w:rsidRDefault="008D0350" w:rsidP="002842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Theorie </w:t>
            </w:r>
          </w:p>
          <w:p w:rsidR="008D0350" w:rsidRPr="005E69FD" w:rsidRDefault="008D0350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 1.        3.</w:t>
            </w:r>
          </w:p>
        </w:tc>
        <w:tc>
          <w:tcPr>
            <w:tcW w:w="1054" w:type="dxa"/>
          </w:tcPr>
          <w:p w:rsidR="008D0350" w:rsidRPr="005E69FD" w:rsidRDefault="008D0350" w:rsidP="00284242">
            <w:pPr>
              <w:ind w:left="-108"/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5A4307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Der/die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Sp</w:t>
            </w:r>
            <w:r w:rsidR="00D41ACD" w:rsidRPr="005E69FD">
              <w:rPr>
                <w:rFonts w:cs="Arial"/>
                <w:sz w:val="18"/>
                <w:szCs w:val="18"/>
              </w:rPr>
              <w:t>iA</w:t>
            </w:r>
            <w:proofErr w:type="spellEnd"/>
            <w:r w:rsidR="00D41ACD" w:rsidRPr="005E69F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377" w:type="dxa"/>
            <w:gridSpan w:val="2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Verknüpft Fachkenntnisse des systemischen Denkens und Handelns mit der eigenen Berufstätigkeit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Erfasst die Systembezüge begleiteter Menschen und ihres sozialen und gesellschaftlichen Umfeldes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Erfasst das relevante </w:t>
            </w:r>
            <w:proofErr w:type="spellStart"/>
            <w:r w:rsidRPr="005E69FD">
              <w:rPr>
                <w:rFonts w:cs="Arial"/>
                <w:sz w:val="18"/>
              </w:rPr>
              <w:t>klientenspezifische</w:t>
            </w:r>
            <w:proofErr w:type="spellEnd"/>
            <w:r w:rsidRPr="005E69FD">
              <w:rPr>
                <w:rFonts w:cs="Arial"/>
                <w:sz w:val="18"/>
              </w:rPr>
              <w:t xml:space="preserve"> Hilfesystem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Verfügt über fachliche Kenntnisse zu sozialen Organisationen und Systemen 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Kennt die eigene Organisation (Auftrag, Auftraggeber, Strukturen, Rahmenbedingungen, Vorgaben) und reflektiert in Hinblick auf Fragen der Zusammenarbeit in Organisationen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  <w:shd w:val="clear" w:color="auto" w:fill="auto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Kennt Modelle der Teamzusammenarbeit sowie der interdisziplinären Zusammenarbeit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  <w:shd w:val="clear" w:color="auto" w:fill="auto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Kennt das relevante Umfeld der eigenen Organisation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  <w:shd w:val="clear" w:color="auto" w:fill="auto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Kennt verwandte Berufsgruppen und Berufsfelder und deren Einsatzmöglichkeiten, Ressourcen und Perspektiven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  <w:shd w:val="clear" w:color="auto" w:fill="auto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Kennt Methoden der Gesprächsführung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D41ACD" w:rsidRPr="005E69FD" w:rsidRDefault="00D41ACD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Verfügt über Kenntnisse über das Entstehen, Erkennen und Bearbeiten von sozialen Konflikten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D41ACD" w:rsidRPr="005E69FD" w:rsidTr="001D56CB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D41ACD" w:rsidRPr="005E69FD" w:rsidRDefault="00D41ACD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Kennt Methoden des Projektmanagements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1650B0" w:rsidP="001650B0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1650B0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650B0" w:rsidRPr="005E69FD" w:rsidRDefault="001650B0" w:rsidP="00284242">
            <w:pPr>
              <w:ind w:right="-108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77" w:type="dxa"/>
            <w:gridSpan w:val="2"/>
          </w:tcPr>
          <w:p w:rsidR="001650B0" w:rsidRPr="005E69FD" w:rsidRDefault="001650B0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650B0" w:rsidRPr="005E69FD" w:rsidRDefault="001650B0" w:rsidP="00284242">
            <w:pPr>
              <w:rPr>
                <w:rFonts w:cs="Arial"/>
              </w:rPr>
            </w:pPr>
          </w:p>
        </w:tc>
        <w:tc>
          <w:tcPr>
            <w:tcW w:w="1054" w:type="dxa"/>
          </w:tcPr>
          <w:p w:rsidR="001650B0" w:rsidRPr="005E69FD" w:rsidRDefault="001650B0" w:rsidP="00284242">
            <w:pPr>
              <w:rPr>
                <w:rFonts w:cs="Arial"/>
              </w:rPr>
            </w:pPr>
          </w:p>
        </w:tc>
      </w:tr>
      <w:tr w:rsidR="00D41ACD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D41ACD" w:rsidRPr="005E69FD" w:rsidRDefault="00D41ACD" w:rsidP="00284242">
            <w:pPr>
              <w:ind w:right="-108"/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Methodenkompetenz</w:t>
            </w:r>
          </w:p>
        </w:tc>
        <w:tc>
          <w:tcPr>
            <w:tcW w:w="10377" w:type="dxa"/>
            <w:gridSpan w:val="2"/>
          </w:tcPr>
          <w:p w:rsidR="00D41ACD" w:rsidRPr="005E69FD" w:rsidRDefault="00D41ACD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bCs/>
                <w:sz w:val="18"/>
              </w:rPr>
              <w:t xml:space="preserve">Zeigt sich in der eigenverantwortlichen und sinnvollen Verknüpfung von Methoden der Gesprächsführung, der Koordination von Systemen und der Lenkung gruppendynamischer Prozesse zugunsten des Entwicklungsprozesses der begleiteten Menschen. 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  <w:tc>
          <w:tcPr>
            <w:tcW w:w="1054" w:type="dxa"/>
          </w:tcPr>
          <w:p w:rsidR="00D41ACD" w:rsidRPr="005E69FD" w:rsidRDefault="00D41ACD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Erledigt administrativen Aufgaben selbständig (Aktenführung, Journal führen, Telefonate, Mails und Briefe, zugeteilte Ressorts...)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Ist in der Lage Protokolle sowie korrekte, wertschätzende, aussagekräftige Akten zu führen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>Beachtet interne Vorgaben des Qualitätsmanagements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Führt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>-Besprechungen/Fallbesprechungen sowie Bezugspersonengespräche durch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</w:rPr>
            </w:pPr>
            <w:r w:rsidRPr="005E69FD">
              <w:rPr>
                <w:rFonts w:cs="Arial"/>
                <w:sz w:val="18"/>
              </w:rPr>
              <w:t xml:space="preserve">Führt Förderplanung praktisch durch (Ziele formulieren,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anleiten, beobachten, Zwischendokumentation und Abschlussbericht erstellen, Standortgespräche leiten und dokumentieren)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Wendet Methoden der Gesprächsführung und der Konfliktlösung mit Angehörigen des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>-Systems an (Angehörigengespräche, Gespräche mit Zuweisen usw.)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Koordiniert die optimale Zusammenarbeit verschiedener Bezugssysteme für die Klienten</w:t>
            </w:r>
            <w:r w:rsidR="004137CF" w:rsidRPr="005E69FD">
              <w:rPr>
                <w:rFonts w:cs="Arial"/>
                <w:sz w:val="18"/>
              </w:rPr>
              <w:t xml:space="preserve"> (z.B. Case Management)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Pflegt Kontakt und kommuniziert mit anderen Fachleuten und dem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-System auf professionelle und konstruktive Weise und </w:t>
            </w:r>
            <w:proofErr w:type="spellStart"/>
            <w:r w:rsidRPr="005E69FD">
              <w:rPr>
                <w:rFonts w:cs="Arial"/>
                <w:sz w:val="18"/>
              </w:rPr>
              <w:t>äussert</w:t>
            </w:r>
            <w:proofErr w:type="spellEnd"/>
            <w:r w:rsidRPr="005E69FD">
              <w:rPr>
                <w:rFonts w:cs="Arial"/>
                <w:sz w:val="18"/>
              </w:rPr>
              <w:t xml:space="preserve"> sich dabei differenziert zur eigenen Arbeit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Handelt in der Zusammenarbeit vernetzend und koordinierend; erkennt, wertschätzt und zieht Beiträge anderer Berufsgruppen ein 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Plant, führt durch und wertet Projekte unter Einbezug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und relevanter Umfeld-Akteure aus 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Leitet  Sitzungen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230E7D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Reflektiert und koordiniert Führungsaufgaben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1D56CB">
            <w:pPr>
              <w:rPr>
                <w:rFonts w:cs="Arial"/>
                <w:bCs/>
                <w:sz w:val="18"/>
              </w:rPr>
            </w:pPr>
            <w:r w:rsidRPr="005E69FD">
              <w:rPr>
                <w:rFonts w:cs="Arial"/>
                <w:bCs/>
                <w:sz w:val="18"/>
              </w:rPr>
              <w:t>Führt neue Mitarbeitende in ihre Aufgabe ein</w:t>
            </w:r>
          </w:p>
        </w:tc>
        <w:tc>
          <w:tcPr>
            <w:tcW w:w="520" w:type="dxa"/>
            <w:shd w:val="clear" w:color="auto" w:fill="auto"/>
          </w:tcPr>
          <w:p w:rsidR="001D56CB" w:rsidRPr="005E69FD" w:rsidRDefault="001D56CB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1D56CB" w:rsidRPr="005E69FD" w:rsidRDefault="00B33A63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77" w:type="dxa"/>
            <w:gridSpan w:val="2"/>
          </w:tcPr>
          <w:p w:rsidR="001D56CB" w:rsidRPr="005E69FD" w:rsidRDefault="001D56CB" w:rsidP="00284242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b/>
              </w:rPr>
            </w:pP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1D56CB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1D56CB" w:rsidRPr="005E69FD" w:rsidRDefault="001D56CB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Selbst-/</w:t>
            </w:r>
          </w:p>
          <w:p w:rsidR="001D56CB" w:rsidRPr="005E69FD" w:rsidRDefault="001D56CB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Sozialkompetenz</w:t>
            </w:r>
          </w:p>
        </w:tc>
        <w:tc>
          <w:tcPr>
            <w:tcW w:w="10377" w:type="dxa"/>
            <w:gridSpan w:val="2"/>
          </w:tcPr>
          <w:p w:rsidR="001D56CB" w:rsidRPr="005E69FD" w:rsidRDefault="001D56CB" w:rsidP="00284242">
            <w:pPr>
              <w:rPr>
                <w:rFonts w:cs="Arial"/>
                <w:b/>
                <w:sz w:val="18"/>
              </w:rPr>
            </w:pPr>
            <w:r w:rsidRPr="005E69FD">
              <w:rPr>
                <w:rFonts w:cs="Arial"/>
                <w:b/>
                <w:sz w:val="18"/>
              </w:rPr>
              <w:t xml:space="preserve">Zeigt sich im Eingehen auf die je anderen Anforderungen bei gleichzeitiger achtsamer Wahrnehmung eigener Wirkungen im Prozess sowie in der Bereitschaft, Spannungen und Konflikte lösungsorientiert anzugehen. 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56CB" w:rsidRPr="005E69FD" w:rsidRDefault="001D56CB" w:rsidP="00284242">
            <w:pPr>
              <w:rPr>
                <w:rFonts w:cs="Arial"/>
                <w:b/>
              </w:rPr>
            </w:pPr>
          </w:p>
        </w:tc>
        <w:tc>
          <w:tcPr>
            <w:tcW w:w="1054" w:type="dxa"/>
          </w:tcPr>
          <w:p w:rsidR="001D56CB" w:rsidRPr="005E69FD" w:rsidRDefault="001D56CB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Gestaltet eine eigene Arbeitsorganisation effektiv (Zeitmanagement, Organisieren von Arbeitsabläufen, Standortgesprächen ...)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Reflektiert und hält eigenen Auftrag und eigene Rolle im Helfersystem ein 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Ordnet sich in Strukturen ein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Arbeitet mit den verschiedenen Hierarchiestufen adäquat zusammen 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Kommuniziert mit unterschiedlichen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>, ihrem sozialen Umfeld sowie mit andern Fachleuten auf der Basis einer geklärten Berufsidentität offen, konstruktiv und verständlich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proofErr w:type="spellStart"/>
            <w:r w:rsidRPr="005E69FD">
              <w:rPr>
                <w:rFonts w:cs="Arial"/>
                <w:sz w:val="18"/>
              </w:rPr>
              <w:t>Weiss</w:t>
            </w:r>
            <w:proofErr w:type="spellEnd"/>
            <w:r w:rsidRPr="005E69FD">
              <w:rPr>
                <w:rFonts w:cs="Arial"/>
                <w:sz w:val="18"/>
              </w:rPr>
              <w:t xml:space="preserve"> um die Grenzen der fachlichen Möglichkeiten und holt Unterstützung anderer Fachleute ein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Geht konstruktiv mit Spannungsfeldern, mit Konflikten und Kritik um (z.B. unterscheidet Beziehungs- und Sachebene in Konflikten und erkennt eigene Anteile usw.)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Kann eigene Betroffenheit angemessen reflektieren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CA6E0C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Ist in der Lage, den eigenen fachlichen Standpunkt klar zu formulieren und zu vertreten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2031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77" w:type="dxa"/>
            <w:gridSpan w:val="2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Entwickelt und trägt konstruktiv zu Lösungsmöglichkeiten bei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54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rPr>
          <w:gridAfter w:val="1"/>
          <w:wAfter w:w="6" w:type="dxa"/>
        </w:trPr>
        <w:tc>
          <w:tcPr>
            <w:tcW w:w="14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4137CF">
        <w:tc>
          <w:tcPr>
            <w:tcW w:w="14508" w:type="dxa"/>
            <w:gridSpan w:val="7"/>
            <w:shd w:val="pct20" w:color="auto" w:fill="auto"/>
          </w:tcPr>
          <w:p w:rsidR="00456039" w:rsidRPr="005E69FD" w:rsidRDefault="00456039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Arbeitsprozess 7 aus RLP: Professionelles Handeln im rechtlichen, politischen </w:t>
            </w:r>
            <w:r w:rsidR="00CA6E0C" w:rsidRPr="005E69FD">
              <w:rPr>
                <w:rFonts w:cs="Arial"/>
                <w:b/>
                <w:sz w:val="18"/>
                <w:szCs w:val="18"/>
              </w:rPr>
              <w:t xml:space="preserve">wirtschaftlichen </w:t>
            </w:r>
            <w:r w:rsidRPr="005E69FD">
              <w:rPr>
                <w:rFonts w:cs="Arial"/>
                <w:b/>
                <w:sz w:val="18"/>
                <w:szCs w:val="18"/>
              </w:rPr>
              <w:t>und sozialen Umfeld</w:t>
            </w:r>
          </w:p>
        </w:tc>
      </w:tr>
      <w:tr w:rsidR="00456039" w:rsidRPr="005E69FD" w:rsidTr="004137CF">
        <w:tc>
          <w:tcPr>
            <w:tcW w:w="2042" w:type="dxa"/>
            <w:gridSpan w:val="2"/>
            <w:shd w:val="pct20" w:color="auto" w:fill="auto"/>
          </w:tcPr>
          <w:p w:rsidR="00456039" w:rsidRPr="005E69FD" w:rsidRDefault="00456039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Kompetenzbereich</w:t>
            </w:r>
          </w:p>
        </w:tc>
        <w:tc>
          <w:tcPr>
            <w:tcW w:w="10366" w:type="dxa"/>
            <w:shd w:val="pct20" w:color="auto" w:fill="auto"/>
          </w:tcPr>
          <w:p w:rsidR="00456039" w:rsidRPr="005E69FD" w:rsidRDefault="00456039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 xml:space="preserve">Kompetenzen </w:t>
            </w:r>
          </w:p>
        </w:tc>
        <w:tc>
          <w:tcPr>
            <w:tcW w:w="1040" w:type="dxa"/>
            <w:gridSpan w:val="2"/>
            <w:shd w:val="pct20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SJ</w:t>
            </w:r>
          </w:p>
        </w:tc>
        <w:tc>
          <w:tcPr>
            <w:tcW w:w="1060" w:type="dxa"/>
            <w:gridSpan w:val="2"/>
            <w:shd w:val="pct20" w:color="auto" w:fill="auto"/>
          </w:tcPr>
          <w:p w:rsidR="00456039" w:rsidRPr="005E69FD" w:rsidRDefault="00456039" w:rsidP="00284242">
            <w:pPr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Bearbeitet</w:t>
            </w:r>
            <w:r w:rsidRPr="005E69FD">
              <w:rPr>
                <w:rFonts w:cs="Arial"/>
                <w:b/>
                <w:sz w:val="18"/>
                <w:szCs w:val="18"/>
              </w:rPr>
              <w:br/>
              <w:t>(Initialen)</w:t>
            </w: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Fachkompetenz</w:t>
            </w:r>
          </w:p>
        </w:tc>
        <w:tc>
          <w:tcPr>
            <w:tcW w:w="10366" w:type="dxa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>Zeigt sich im angemessenen Erfassen der relevanten rechtlichen, politischen</w:t>
            </w:r>
            <w:r w:rsidR="00CA6E0C" w:rsidRPr="005E69FD">
              <w:rPr>
                <w:rFonts w:cs="Arial"/>
                <w:b/>
                <w:bCs/>
                <w:sz w:val="18"/>
                <w:szCs w:val="18"/>
              </w:rPr>
              <w:t xml:space="preserve">, wirtschaftlichen </w:t>
            </w:r>
            <w:r w:rsidRPr="005E69FD">
              <w:rPr>
                <w:rFonts w:cs="Arial"/>
                <w:b/>
                <w:bCs/>
                <w:sz w:val="18"/>
                <w:szCs w:val="18"/>
              </w:rPr>
              <w:t xml:space="preserve"> und gesellschaftlichen Einflüssen auf das Berufsfeld, auf Klientinnen und Klienten und auf das eigene Handeln. 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456039" w:rsidRPr="005E69FD" w:rsidRDefault="00456039" w:rsidP="002842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Theorie </w:t>
            </w:r>
          </w:p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 1.        3.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5A4307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Der/die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Sp</w:t>
            </w:r>
            <w:r w:rsidR="00456039" w:rsidRPr="005E69FD">
              <w:rPr>
                <w:rFonts w:cs="Arial"/>
                <w:sz w:val="18"/>
                <w:szCs w:val="18"/>
              </w:rPr>
              <w:t>iA</w:t>
            </w:r>
            <w:proofErr w:type="spellEnd"/>
            <w:r w:rsidR="00456039" w:rsidRPr="005E69F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Kennt Datenschutzbestimmungen und hält sie ein 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4560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Kennt für das Berufsfeld relevante gesetzliche Bestimmungen und sozialpolitische Entwicklungen  (z.B. IV, Sozialhilfegesetz...)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456039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ind w:right="44"/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</w:rPr>
              <w:t xml:space="preserve">Erkennt aktuelle gesellschaftliche und sozialpolitische Diskussionen und deren Auswirkung auf die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456039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Erkennt den Stellenwert politischer Entwicklungen für die berufliche Tätigkeit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456039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Verfügt über fachliche Kenntnisse zu den relevanten </w:t>
            </w:r>
            <w:r w:rsidR="00CA6E0C" w:rsidRPr="005E69FD">
              <w:rPr>
                <w:rFonts w:cs="Arial"/>
                <w:sz w:val="18"/>
                <w:szCs w:val="18"/>
              </w:rPr>
              <w:t>gesellschaftlichen, wirtschaftlichen</w:t>
            </w:r>
            <w:r w:rsidRPr="005E69FD">
              <w:rPr>
                <w:rFonts w:cs="Arial"/>
                <w:sz w:val="18"/>
                <w:szCs w:val="18"/>
              </w:rPr>
              <w:t xml:space="preserve"> und politischen Rahmenbedingungen und Problemen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456039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Kennt die entsprechenden Fachstellen im Umfeld der Organisation 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456039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7E3216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Kennt die Finanzierungsgrundlagen der Organisation 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456039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>Methodenkompetenz</w:t>
            </w:r>
          </w:p>
        </w:tc>
        <w:tc>
          <w:tcPr>
            <w:tcW w:w="10366" w:type="dxa"/>
          </w:tcPr>
          <w:p w:rsidR="00456039" w:rsidRPr="005E69FD" w:rsidRDefault="00456039" w:rsidP="0028424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 xml:space="preserve">Zeigt sich in der Anwendung rechtlicher Vorgaben und in der Berücksichtigung </w:t>
            </w:r>
            <w:r w:rsidR="00CA6E0C" w:rsidRPr="005E69FD">
              <w:rPr>
                <w:rFonts w:cs="Arial"/>
                <w:b/>
                <w:bCs/>
                <w:sz w:val="18"/>
                <w:szCs w:val="18"/>
              </w:rPr>
              <w:t xml:space="preserve">wirtschaftlicher, </w:t>
            </w:r>
            <w:r w:rsidRPr="005E69FD">
              <w:rPr>
                <w:rFonts w:cs="Arial"/>
                <w:b/>
                <w:bCs/>
                <w:sz w:val="18"/>
                <w:szCs w:val="18"/>
              </w:rPr>
              <w:t xml:space="preserve">politischer und gesellschaftlicher Faktoren in der konkreten beruflichen Situation bzw. generell im beruflichen Handeln. 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Berücksichtigt die aktuellen gesellschaftlichen und politischen Entwicklungstendenzen im jetzigen und für das zukünftige Handeln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456039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Erfüllt den beruflichen Auftrag im Rahmen der rechtlichen </w:t>
            </w:r>
            <w:r w:rsidR="00CA6E0C" w:rsidRPr="005E69FD">
              <w:rPr>
                <w:rFonts w:cs="Arial"/>
                <w:sz w:val="18"/>
              </w:rPr>
              <w:t xml:space="preserve">und wirtschaftlichen </w:t>
            </w:r>
            <w:r w:rsidRPr="005E69FD">
              <w:rPr>
                <w:rFonts w:cs="Arial"/>
                <w:sz w:val="18"/>
              </w:rPr>
              <w:t>Vorgaben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 xml:space="preserve">Kennt die Aktivitäten der Praxisorganisation im Bereich der Öffentlichkeitsarbeit und setzt Maßnahmen der Öffentlichkeitsarbeit unter angemessenem Einbezug der </w:t>
            </w:r>
            <w:proofErr w:type="spellStart"/>
            <w:r w:rsidRPr="005E69FD">
              <w:rPr>
                <w:rFonts w:cs="Arial"/>
                <w:sz w:val="18"/>
              </w:rPr>
              <w:t>Kl</w:t>
            </w:r>
            <w:proofErr w:type="spellEnd"/>
            <w:r w:rsidRPr="005E69FD">
              <w:rPr>
                <w:rFonts w:cs="Arial"/>
                <w:sz w:val="18"/>
              </w:rPr>
              <w:t xml:space="preserve"> um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66" w:type="dxa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Selbst-/</w:t>
            </w:r>
          </w:p>
          <w:p w:rsidR="00456039" w:rsidRPr="005E69FD" w:rsidRDefault="00456039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Sozialkompetenz</w:t>
            </w:r>
          </w:p>
        </w:tc>
        <w:tc>
          <w:tcPr>
            <w:tcW w:w="10366" w:type="dxa"/>
          </w:tcPr>
          <w:p w:rsidR="00456039" w:rsidRPr="005E69FD" w:rsidRDefault="00456039" w:rsidP="00033DD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>Zeigt sich im Bewusstsein der hohen Bedeutung</w:t>
            </w:r>
            <w:r w:rsidR="00CA6E0C" w:rsidRPr="005E69FD">
              <w:rPr>
                <w:rFonts w:cs="Arial"/>
                <w:b/>
                <w:bCs/>
                <w:sz w:val="18"/>
                <w:szCs w:val="18"/>
              </w:rPr>
              <w:t xml:space="preserve"> wirtschaftlicher, </w:t>
            </w:r>
            <w:r w:rsidRPr="005E69FD">
              <w:rPr>
                <w:rFonts w:cs="Arial"/>
                <w:b/>
                <w:bCs/>
                <w:sz w:val="18"/>
                <w:szCs w:val="18"/>
              </w:rPr>
              <w:t xml:space="preserve"> politischer und gesellschaftlicher Vorgänge sowie rechtlicher Regelungen für das eigene Berufsfeld und für das eigene Handeln. 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Kann kurz und klar formulieren, was die Tätigkeit eines Sozialpädagogen und einer Sozialpädagogin umfasst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66" w:type="dxa"/>
          </w:tcPr>
          <w:p w:rsidR="00456039" w:rsidRPr="005E69FD" w:rsidRDefault="00456039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</w:rPr>
              <w:t>Reflektiert die eigene sozialpolitische Haltung</w:t>
            </w: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42" w:type="dxa"/>
            <w:gridSpan w:val="2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  <w:tc>
          <w:tcPr>
            <w:tcW w:w="10366" w:type="dxa"/>
          </w:tcPr>
          <w:p w:rsidR="00456039" w:rsidRPr="005E69FD" w:rsidRDefault="00456039" w:rsidP="00284242">
            <w:pPr>
              <w:rPr>
                <w:rFonts w:cs="Arial"/>
                <w:sz w:val="18"/>
              </w:rPr>
            </w:pP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</w:tbl>
    <w:p w:rsidR="008D0350" w:rsidRPr="005E69FD" w:rsidRDefault="008D0350" w:rsidP="008D0350">
      <w:pPr>
        <w:rPr>
          <w:rFonts w:cs="Arial"/>
        </w:rPr>
      </w:pPr>
    </w:p>
    <w:p w:rsidR="00456039" w:rsidRPr="005E69FD" w:rsidRDefault="00456039" w:rsidP="008D0350">
      <w:pPr>
        <w:rPr>
          <w:rFonts w:cs="Arial"/>
        </w:rPr>
      </w:pPr>
    </w:p>
    <w:p w:rsidR="00456039" w:rsidRPr="005E69FD" w:rsidRDefault="00456039" w:rsidP="008D0350">
      <w:pPr>
        <w:rPr>
          <w:rFonts w:cs="Arial"/>
        </w:rPr>
      </w:pPr>
    </w:p>
    <w:p w:rsidR="00456039" w:rsidRPr="005E69FD" w:rsidRDefault="00456039" w:rsidP="008D0350">
      <w:pPr>
        <w:rPr>
          <w:rFonts w:cs="Arial"/>
        </w:rPr>
      </w:pPr>
    </w:p>
    <w:p w:rsidR="00456039" w:rsidRPr="005E69FD" w:rsidRDefault="00456039" w:rsidP="008D0350">
      <w:pPr>
        <w:rPr>
          <w:rFonts w:cs="Arial"/>
        </w:rPr>
      </w:pPr>
    </w:p>
    <w:p w:rsidR="00CA6E0C" w:rsidRPr="005E69FD" w:rsidRDefault="00CA6E0C">
      <w:pPr>
        <w:widowControl/>
        <w:suppressAutoHyphens w:val="0"/>
        <w:rPr>
          <w:rFonts w:cs="Arial"/>
        </w:rPr>
      </w:pPr>
      <w:r w:rsidRPr="005E69FD">
        <w:rPr>
          <w:rFonts w:cs="Arial"/>
        </w:rPr>
        <w:br w:type="page"/>
      </w:r>
    </w:p>
    <w:p w:rsidR="008D0350" w:rsidRPr="005E69FD" w:rsidRDefault="008D0350" w:rsidP="008D0350">
      <w:pPr>
        <w:rPr>
          <w:rFonts w:cs="Arial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6"/>
        <w:gridCol w:w="10442"/>
        <w:gridCol w:w="472"/>
        <w:gridCol w:w="472"/>
        <w:gridCol w:w="1066"/>
      </w:tblGrid>
      <w:tr w:rsidR="008D0350" w:rsidRPr="005E69FD" w:rsidTr="004137CF">
        <w:tc>
          <w:tcPr>
            <w:tcW w:w="14508" w:type="dxa"/>
            <w:gridSpan w:val="5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Arbeitsprozess 8 aus RLP: </w:t>
            </w:r>
            <w:r w:rsidR="00CA6E0C" w:rsidRPr="005E69FD">
              <w:rPr>
                <w:rFonts w:cs="Arial"/>
                <w:b/>
                <w:sz w:val="18"/>
                <w:szCs w:val="18"/>
              </w:rPr>
              <w:t>Die eigene Person, die beruf</w:t>
            </w:r>
            <w:r w:rsidR="00461A41">
              <w:rPr>
                <w:rFonts w:cs="Arial"/>
                <w:b/>
                <w:sz w:val="18"/>
                <w:szCs w:val="18"/>
              </w:rPr>
              <w:t>liche Identität sowie das</w:t>
            </w:r>
            <w:r w:rsidR="00CA6E0C" w:rsidRPr="005E69FD">
              <w:rPr>
                <w:rFonts w:cs="Arial"/>
                <w:b/>
                <w:sz w:val="18"/>
                <w:szCs w:val="18"/>
              </w:rPr>
              <w:t xml:space="preserve"> berufliche Handeln reflektieren und weiter entwickeln</w:t>
            </w:r>
          </w:p>
        </w:tc>
      </w:tr>
      <w:tr w:rsidR="008D0350" w:rsidRPr="005E69FD" w:rsidTr="004137CF">
        <w:tc>
          <w:tcPr>
            <w:tcW w:w="2056" w:type="dxa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Kompetenzbereich</w:t>
            </w:r>
          </w:p>
        </w:tc>
        <w:tc>
          <w:tcPr>
            <w:tcW w:w="10442" w:type="dxa"/>
            <w:shd w:val="pct20" w:color="auto" w:fill="auto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>Kompetenzen</w:t>
            </w:r>
          </w:p>
        </w:tc>
        <w:tc>
          <w:tcPr>
            <w:tcW w:w="944" w:type="dxa"/>
            <w:gridSpan w:val="2"/>
            <w:shd w:val="pct20" w:color="auto" w:fill="auto"/>
          </w:tcPr>
          <w:p w:rsidR="008D0350" w:rsidRPr="005E69FD" w:rsidRDefault="008D0350" w:rsidP="002842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SJ</w:t>
            </w:r>
          </w:p>
        </w:tc>
        <w:tc>
          <w:tcPr>
            <w:tcW w:w="1066" w:type="dxa"/>
            <w:shd w:val="pct20" w:color="auto" w:fill="auto"/>
          </w:tcPr>
          <w:p w:rsidR="008D0350" w:rsidRPr="005E69FD" w:rsidRDefault="008D0350" w:rsidP="00284242">
            <w:pPr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Bearbeitet</w:t>
            </w:r>
            <w:r w:rsidRPr="005E69FD">
              <w:rPr>
                <w:rFonts w:cs="Arial"/>
                <w:b/>
                <w:sz w:val="18"/>
                <w:szCs w:val="18"/>
              </w:rPr>
              <w:br/>
              <w:t>(Initialen)</w:t>
            </w:r>
          </w:p>
        </w:tc>
      </w:tr>
      <w:tr w:rsidR="008D0350" w:rsidRPr="005E69FD" w:rsidTr="00284242">
        <w:tc>
          <w:tcPr>
            <w:tcW w:w="2056" w:type="dxa"/>
          </w:tcPr>
          <w:p w:rsidR="008D0350" w:rsidRPr="005E69FD" w:rsidRDefault="008D0350" w:rsidP="00284242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Fachkompetenz</w:t>
            </w:r>
          </w:p>
        </w:tc>
        <w:tc>
          <w:tcPr>
            <w:tcW w:w="10442" w:type="dxa"/>
          </w:tcPr>
          <w:p w:rsidR="008D0350" w:rsidRPr="005E69FD" w:rsidRDefault="008D0350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 xml:space="preserve">Zeigt sich in der Fähigkeit, wissenschaftliches Grundlagenwissen auf die eigene Person anzuwenden und für die Reflexion beruflicher Situation und Wirkungen zu nutzen. 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8D0350" w:rsidRPr="005E69FD" w:rsidRDefault="008D0350" w:rsidP="002842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Theorie </w:t>
            </w:r>
          </w:p>
          <w:p w:rsidR="008D0350" w:rsidRPr="005E69FD" w:rsidRDefault="008D0350" w:rsidP="00284242">
            <w:pPr>
              <w:rPr>
                <w:rFonts w:cs="Arial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>1.        3.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D0350" w:rsidRPr="005E69FD" w:rsidRDefault="008D0350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56" w:type="dxa"/>
          </w:tcPr>
          <w:p w:rsidR="00456039" w:rsidRPr="005E69FD" w:rsidRDefault="005A4307" w:rsidP="00284242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Der/die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Sp</w:t>
            </w:r>
            <w:r w:rsidR="00456039" w:rsidRPr="005E69FD">
              <w:rPr>
                <w:rFonts w:cs="Arial"/>
                <w:sz w:val="18"/>
                <w:szCs w:val="18"/>
              </w:rPr>
              <w:t>iA</w:t>
            </w:r>
            <w:proofErr w:type="spellEnd"/>
            <w:r w:rsidR="00456039" w:rsidRPr="005E69F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442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Kennt die Grundlagen und Auswirkungen verschiedener Menschenbilder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56" w:type="dxa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2" w:type="dxa"/>
          </w:tcPr>
          <w:p w:rsidR="00456039" w:rsidRPr="005E69FD" w:rsidRDefault="00456039" w:rsidP="00CA6E0C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Verfügt über</w:t>
            </w:r>
            <w:r w:rsidR="00CA6E0C" w:rsidRPr="005E69FD">
              <w:rPr>
                <w:rFonts w:cs="Arial"/>
                <w:sz w:val="18"/>
                <w:szCs w:val="18"/>
              </w:rPr>
              <w:t xml:space="preserve"> Grundkenntnisse in den relevanten ethischen und berufsethischen Fragen (z.B. Berufskodex) und nutzt diese als Basis für eigenes verantwortliches Entscheiden und Handeln </w:t>
            </w:r>
            <w:r w:rsidRPr="005E69F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:rsidR="00456039" w:rsidRPr="005E69FD" w:rsidRDefault="00456039" w:rsidP="00284242">
            <w:pPr>
              <w:ind w:right="44"/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56" w:type="dxa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2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Verfügt über Grundlagenwissen zu Gender, Interkulturalität, soziale Benachteiligung und Lebensalter und kennt die Bedeutung dieser Aspekte für das eigene </w:t>
            </w:r>
            <w:proofErr w:type="spellStart"/>
            <w:r w:rsidRPr="005E69FD">
              <w:rPr>
                <w:rFonts w:cs="Arial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56" w:type="dxa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2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Kennt die wichtigsten Aspekte des Gesundheitsschutzes, insbesondere zur Vermeidung gesundheitlicher Berufsrisiken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56" w:type="dxa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2" w:type="dxa"/>
          </w:tcPr>
          <w:p w:rsidR="00456039" w:rsidRPr="005E69FD" w:rsidRDefault="00456039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Kann Fachsprache anwenden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56" w:type="dxa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2" w:type="dxa"/>
          </w:tcPr>
          <w:p w:rsidR="00456039" w:rsidRPr="005E69FD" w:rsidRDefault="00456039" w:rsidP="00284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456039" w:rsidRPr="005E69FD" w:rsidTr="00284242">
        <w:tc>
          <w:tcPr>
            <w:tcW w:w="2056" w:type="dxa"/>
          </w:tcPr>
          <w:p w:rsidR="00456039" w:rsidRPr="005E69FD" w:rsidRDefault="00456039" w:rsidP="0028424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>Methodenkompetenz</w:t>
            </w:r>
          </w:p>
        </w:tc>
        <w:tc>
          <w:tcPr>
            <w:tcW w:w="10442" w:type="dxa"/>
          </w:tcPr>
          <w:p w:rsidR="00456039" w:rsidRPr="005E69FD" w:rsidRDefault="00456039" w:rsidP="0028424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E69FD">
              <w:rPr>
                <w:rFonts w:cs="Arial"/>
                <w:b/>
                <w:bCs/>
                <w:sz w:val="18"/>
                <w:szCs w:val="18"/>
              </w:rPr>
              <w:t xml:space="preserve">Zeigt sich in der Fähigkeit, eigenes Empfinden und Erleben wahrzunehmen, auszudrücken und in geeigneter Form zu reflektieren. 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456039" w:rsidRPr="005E69FD" w:rsidRDefault="00456039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456039" w:rsidRPr="005E69FD" w:rsidRDefault="00456039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Wendet Methoden der Introspektion und Selbstreflexion an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Wendet passende Methoden des Gesundheitsschutzes, der Stressvermeidung und zum Aufbau eigener Ressourcen an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Wendet Methoden des kollegialen Feedbacks an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Nutzt Elemente wie Intervision, Supervision und Praxisberatung und erkennt den persönlichen Nutzen daraus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Handelt nach berufsethischen Grundsätzen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10442" w:type="dxa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Selbst-/</w:t>
            </w:r>
          </w:p>
          <w:p w:rsidR="000F056F" w:rsidRPr="005E69FD" w:rsidRDefault="000F056F" w:rsidP="00284242">
            <w:pPr>
              <w:rPr>
                <w:rFonts w:cs="Arial"/>
                <w:b/>
                <w:bCs/>
                <w:sz w:val="18"/>
              </w:rPr>
            </w:pPr>
            <w:r w:rsidRPr="005E69FD">
              <w:rPr>
                <w:rFonts w:cs="Arial"/>
                <w:b/>
                <w:bCs/>
                <w:sz w:val="18"/>
              </w:rPr>
              <w:t>Sozialkompetenz</w:t>
            </w:r>
          </w:p>
        </w:tc>
        <w:tc>
          <w:tcPr>
            <w:tcW w:w="10442" w:type="dxa"/>
          </w:tcPr>
          <w:p w:rsidR="000F056F" w:rsidRPr="005E69FD" w:rsidRDefault="000F056F" w:rsidP="00033DD5">
            <w:pPr>
              <w:rPr>
                <w:rFonts w:cs="Arial"/>
                <w:b/>
                <w:sz w:val="18"/>
                <w:szCs w:val="18"/>
              </w:rPr>
            </w:pPr>
            <w:r w:rsidRPr="005E69FD">
              <w:rPr>
                <w:rFonts w:cs="Arial"/>
                <w:b/>
                <w:sz w:val="18"/>
                <w:szCs w:val="18"/>
              </w:rPr>
              <w:t xml:space="preserve">Zeigt </w:t>
            </w:r>
            <w:r w:rsidRPr="005E69FD">
              <w:rPr>
                <w:rFonts w:cs="Arial"/>
                <w:b/>
                <w:bCs/>
                <w:sz w:val="18"/>
                <w:szCs w:val="18"/>
              </w:rPr>
              <w:t>sich</w:t>
            </w:r>
            <w:r w:rsidRPr="005E69FD">
              <w:rPr>
                <w:rFonts w:cs="Arial"/>
                <w:b/>
                <w:sz w:val="18"/>
                <w:szCs w:val="18"/>
              </w:rPr>
              <w:t xml:space="preserve"> als Fähigkeit, eigenverantwortlich, ethisch und fachlich abgestützt beruflich zu entscheiden und zu handeln und sich selbst als Werkzeug der beruflichen Tätigkeit optimal einzubringen. 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Reflektiert das eigene berufliche Selbstverständnis</w:t>
            </w:r>
            <w:r w:rsidR="00CA6E0C" w:rsidRPr="005E69FD">
              <w:rPr>
                <w:rFonts w:cs="Arial"/>
                <w:sz w:val="18"/>
                <w:szCs w:val="18"/>
              </w:rPr>
              <w:t xml:space="preserve">, die persönliche Wertvorstellung  und das eigene </w:t>
            </w:r>
            <w:r w:rsidRPr="005E69FD">
              <w:rPr>
                <w:rFonts w:cs="Arial"/>
                <w:sz w:val="18"/>
                <w:szCs w:val="18"/>
              </w:rPr>
              <w:t xml:space="preserve"> Handeln im </w:t>
            </w:r>
            <w:r w:rsidR="00CA6E0C" w:rsidRPr="005E69FD">
              <w:rPr>
                <w:rFonts w:cs="Arial"/>
                <w:sz w:val="18"/>
                <w:szCs w:val="18"/>
              </w:rPr>
              <w:t xml:space="preserve">beruflichen </w:t>
            </w:r>
            <w:r w:rsidRPr="005E69FD">
              <w:rPr>
                <w:rFonts w:cs="Arial"/>
                <w:sz w:val="18"/>
                <w:szCs w:val="18"/>
              </w:rPr>
              <w:t>Alltag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Kennt die eigenen Stärken und Grenzen und geht damit professionell um 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Zeichnet sich aus durch eine hohe Kreativität im Finden neuer Lösungswege und entwickelt eine offene Haltung im Umgang mit Herausforderungen, mit festgefahrenen Denk- und Handlungsmustern sowie mit Unbekanntem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Kann das eigene Menschenbild, Werte, Normen und das ethische Grundverständnis reflektieren 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Weist eine besondere Sensibilität auf für Fragen der sozialen und kulturellen Herkunft sowie für Genderfragen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</w:tcPr>
          <w:p w:rsidR="000F056F" w:rsidRPr="005E69FD" w:rsidRDefault="000F056F" w:rsidP="00284242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442" w:type="dxa"/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 xml:space="preserve">Holt sich Feedback aktiv und regelmäßig ein und nutzt es zur eigenen konstruktiven Verhaltens- und Gesinnungsveränderung 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5E69FD" w:rsidTr="00284242">
        <w:tc>
          <w:tcPr>
            <w:tcW w:w="2056" w:type="dxa"/>
            <w:tcBorders>
              <w:bottom w:val="single" w:sz="4" w:space="0" w:color="auto"/>
            </w:tcBorders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10442" w:type="dxa"/>
            <w:tcBorders>
              <w:bottom w:val="single" w:sz="4" w:space="0" w:color="auto"/>
            </w:tcBorders>
          </w:tcPr>
          <w:p w:rsidR="000F056F" w:rsidRPr="005E69FD" w:rsidRDefault="000F056F" w:rsidP="007E3216">
            <w:pPr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</w:rPr>
              <w:t>Erkennt die eigene und berufliche Rolle, hält sie ein, bezieht Stellung, erkennt Modellfunktion und nimmt diese wa</w:t>
            </w:r>
            <w:r w:rsidR="00CA6E0C" w:rsidRPr="005E69FD">
              <w:rPr>
                <w:rFonts w:cs="Arial"/>
                <w:sz w:val="18"/>
              </w:rPr>
              <w:t>h</w:t>
            </w:r>
            <w:r w:rsidRPr="005E69FD">
              <w:rPr>
                <w:rFonts w:cs="Arial"/>
                <w:sz w:val="18"/>
              </w:rPr>
              <w:t>r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</w:tr>
      <w:tr w:rsidR="000F056F" w:rsidRPr="004458BD" w:rsidTr="00284242">
        <w:tc>
          <w:tcPr>
            <w:tcW w:w="2056" w:type="dxa"/>
            <w:tcBorders>
              <w:bottom w:val="single" w:sz="4" w:space="0" w:color="auto"/>
            </w:tcBorders>
          </w:tcPr>
          <w:p w:rsidR="000F056F" w:rsidRPr="005E69FD" w:rsidRDefault="000F056F" w:rsidP="00284242">
            <w:pPr>
              <w:rPr>
                <w:rFonts w:cs="Arial"/>
              </w:rPr>
            </w:pPr>
          </w:p>
        </w:tc>
        <w:tc>
          <w:tcPr>
            <w:tcW w:w="10442" w:type="dxa"/>
            <w:tcBorders>
              <w:bottom w:val="single" w:sz="4" w:space="0" w:color="auto"/>
            </w:tcBorders>
          </w:tcPr>
          <w:p w:rsidR="000F056F" w:rsidRPr="005E69FD" w:rsidRDefault="000F056F" w:rsidP="007E3216">
            <w:pPr>
              <w:rPr>
                <w:rFonts w:cs="Arial"/>
                <w:sz w:val="18"/>
              </w:rPr>
            </w:pPr>
            <w:r w:rsidRPr="005E69FD">
              <w:rPr>
                <w:rFonts w:cs="Arial"/>
                <w:sz w:val="18"/>
                <w:szCs w:val="18"/>
              </w:rPr>
              <w:t>Lässt sich im beruflichen Denken und Handeln auch unter Druck von anerkannten berufsethischen Grundsätzen leiten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0F056F" w:rsidRPr="005E69F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0F056F" w:rsidRPr="004458BD" w:rsidRDefault="000F056F" w:rsidP="00284242">
            <w:pPr>
              <w:jc w:val="center"/>
              <w:rPr>
                <w:rFonts w:cs="Arial"/>
                <w:sz w:val="18"/>
                <w:szCs w:val="18"/>
              </w:rPr>
            </w:pPr>
            <w:r w:rsidRPr="005E69F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0F056F" w:rsidRPr="004458BD" w:rsidRDefault="000F056F" w:rsidP="00284242">
            <w:pPr>
              <w:rPr>
                <w:rFonts w:cs="Arial"/>
              </w:rPr>
            </w:pPr>
          </w:p>
        </w:tc>
      </w:tr>
    </w:tbl>
    <w:p w:rsidR="008D0350" w:rsidRPr="004458BD" w:rsidRDefault="008D0350" w:rsidP="008D0350">
      <w:pPr>
        <w:rPr>
          <w:rFonts w:cs="Arial"/>
          <w:sz w:val="18"/>
          <w:szCs w:val="18"/>
        </w:rPr>
      </w:pPr>
    </w:p>
    <w:sectPr w:rsidR="008D0350" w:rsidRPr="004458BD" w:rsidSect="003F7F94">
      <w:headerReference w:type="default" r:id="rId8"/>
      <w:footerReference w:type="default" r:id="rId9"/>
      <w:pgSz w:w="16838" w:h="11906" w:orient="landscape"/>
      <w:pgMar w:top="1418" w:right="1400" w:bottom="1361" w:left="1315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CF" w:rsidRDefault="004137CF">
      <w:r>
        <w:separator/>
      </w:r>
    </w:p>
  </w:endnote>
  <w:endnote w:type="continuationSeparator" w:id="0">
    <w:p w:rsidR="004137CF" w:rsidRDefault="0041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eplica Std">
    <w:panose1 w:val="00000000000000000000"/>
    <w:charset w:val="00"/>
    <w:family w:val="swiss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CF" w:rsidRPr="006A5F51" w:rsidRDefault="004137CF" w:rsidP="006A5F51">
    <w:pPr>
      <w:pStyle w:val="Fuzeile"/>
      <w:rPr>
        <w:rFonts w:cs="Arial"/>
        <w:sz w:val="16"/>
        <w:szCs w:val="16"/>
      </w:rPr>
    </w:pPr>
    <w:r w:rsidRPr="006A5F51">
      <w:rPr>
        <w:rFonts w:cs="Arial"/>
        <w:b/>
        <w:sz w:val="16"/>
        <w:szCs w:val="16"/>
      </w:rPr>
      <w:t xml:space="preserve">HFS Zizers </w:t>
    </w:r>
    <w:r w:rsidRPr="006A5F51">
      <w:rPr>
        <w:rFonts w:cs="Arial"/>
        <w:sz w:val="16"/>
        <w:szCs w:val="16"/>
      </w:rPr>
      <w:t xml:space="preserve">| </w:t>
    </w:r>
    <w:proofErr w:type="spellStart"/>
    <w:r w:rsidRPr="006A5F51">
      <w:rPr>
        <w:rFonts w:cs="Arial"/>
        <w:sz w:val="16"/>
        <w:szCs w:val="16"/>
      </w:rPr>
      <w:t>Kantonsstrasse</w:t>
    </w:r>
    <w:proofErr w:type="spellEnd"/>
    <w:r w:rsidRPr="006A5F51">
      <w:rPr>
        <w:rFonts w:cs="Arial"/>
        <w:sz w:val="16"/>
        <w:szCs w:val="16"/>
      </w:rPr>
      <w:t xml:space="preserve"> 8 | 7205 Zizers</w:t>
    </w:r>
  </w:p>
  <w:p w:rsidR="004137CF" w:rsidRPr="006A5F51" w:rsidRDefault="004137CF" w:rsidP="006A5F51">
    <w:pPr>
      <w:pStyle w:val="Fuzeile"/>
      <w:rPr>
        <w:rFonts w:cs="Arial"/>
        <w:sz w:val="16"/>
        <w:szCs w:val="16"/>
      </w:rPr>
    </w:pPr>
    <w:r w:rsidRPr="006A5F51">
      <w:rPr>
        <w:rFonts w:cs="Arial"/>
        <w:sz w:val="16"/>
        <w:szCs w:val="16"/>
      </w:rPr>
      <w:t xml:space="preserve"> </w:t>
    </w:r>
    <w:r w:rsidR="004938B2" w:rsidRPr="006A5F51">
      <w:rPr>
        <w:rFonts w:cs="Arial"/>
        <w:sz w:val="16"/>
      </w:rPr>
      <w:fldChar w:fldCharType="begin"/>
    </w:r>
    <w:r w:rsidRPr="006A5F51">
      <w:rPr>
        <w:rFonts w:cs="Arial"/>
        <w:sz w:val="16"/>
      </w:rPr>
      <w:instrText xml:space="preserve"> FILENAME \p </w:instrText>
    </w:r>
    <w:r w:rsidR="004938B2" w:rsidRPr="006A5F51">
      <w:rPr>
        <w:rFonts w:cs="Arial"/>
        <w:sz w:val="16"/>
      </w:rPr>
      <w:fldChar w:fldCharType="separate"/>
    </w:r>
    <w:r w:rsidR="005E69FD">
      <w:rPr>
        <w:rFonts w:cs="Arial"/>
        <w:noProof/>
        <w:sz w:val="16"/>
      </w:rPr>
      <w:t>S:\HFS\Praxisausbildung\Praxisausbildung vz\ab Studienjahr 16\Kompetenzprofil vz.docx</w:t>
    </w:r>
    <w:r w:rsidR="004938B2" w:rsidRPr="006A5F51">
      <w:rPr>
        <w:rFonts w:cs="Arial"/>
        <w:sz w:val="16"/>
      </w:rPr>
      <w:fldChar w:fldCharType="end"/>
    </w:r>
  </w:p>
  <w:p w:rsidR="004137CF" w:rsidRPr="008D0350" w:rsidRDefault="004137CF" w:rsidP="00037E96">
    <w:pPr>
      <w:pStyle w:val="Fuzeile"/>
      <w:tabs>
        <w:tab w:val="clear" w:pos="9637"/>
        <w:tab w:val="right" w:pos="9214"/>
      </w:tabs>
      <w:rPr>
        <w:rFonts w:ascii="Replica Std" w:hAnsi="Replica Std" w:cs="Tahoma"/>
        <w:sz w:val="16"/>
      </w:rPr>
    </w:pPr>
    <w:r w:rsidRPr="006A5F51">
      <w:rPr>
        <w:rFonts w:cs="Arial"/>
        <w:sz w:val="16"/>
      </w:rPr>
      <w:t>Letzte Änderung: 13.11.</w:t>
    </w:r>
    <w:r w:rsidR="00042C3C">
      <w:rPr>
        <w:rFonts w:cs="Arial"/>
        <w:sz w:val="16"/>
      </w:rPr>
      <w:t>2009, letzte Änderung 25</w:t>
    </w:r>
    <w:r w:rsidR="00EB29CA">
      <w:rPr>
        <w:rFonts w:cs="Arial"/>
        <w:sz w:val="16"/>
      </w:rPr>
      <w:t>.05.2016</w:t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>
      <w:rPr>
        <w:rFonts w:ascii="Replica Std" w:hAnsi="Replica Std" w:cs="Tahoma"/>
        <w:sz w:val="16"/>
      </w:rPr>
      <w:tab/>
    </w:r>
    <w:r w:rsidRPr="006A5F51">
      <w:rPr>
        <w:rFonts w:cs="Arial"/>
        <w:sz w:val="16"/>
      </w:rPr>
      <w:t xml:space="preserve">Seite </w:t>
    </w:r>
    <w:r w:rsidR="004938B2" w:rsidRPr="006A5F51">
      <w:rPr>
        <w:rFonts w:cs="Arial"/>
        <w:sz w:val="16"/>
      </w:rPr>
      <w:fldChar w:fldCharType="begin"/>
    </w:r>
    <w:r w:rsidRPr="006A5F51">
      <w:rPr>
        <w:rFonts w:cs="Arial"/>
        <w:sz w:val="16"/>
      </w:rPr>
      <w:instrText xml:space="preserve"> PAGE \*Arabic </w:instrText>
    </w:r>
    <w:r w:rsidR="004938B2" w:rsidRPr="006A5F51">
      <w:rPr>
        <w:rFonts w:cs="Arial"/>
        <w:sz w:val="16"/>
      </w:rPr>
      <w:fldChar w:fldCharType="separate"/>
    </w:r>
    <w:r w:rsidR="00461A41">
      <w:rPr>
        <w:rFonts w:cs="Arial"/>
        <w:noProof/>
        <w:sz w:val="16"/>
      </w:rPr>
      <w:t>6</w:t>
    </w:r>
    <w:r w:rsidR="004938B2" w:rsidRPr="006A5F51">
      <w:rPr>
        <w:rFonts w:cs="Arial"/>
        <w:sz w:val="16"/>
      </w:rPr>
      <w:fldChar w:fldCharType="end"/>
    </w:r>
    <w:r w:rsidRPr="008D0350">
      <w:rPr>
        <w:rFonts w:ascii="Replica Std" w:hAnsi="Replica Std" w:cs="Tahoma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CF" w:rsidRDefault="004137CF">
      <w:r>
        <w:separator/>
      </w:r>
    </w:p>
  </w:footnote>
  <w:footnote w:type="continuationSeparator" w:id="0">
    <w:p w:rsidR="004137CF" w:rsidRDefault="004137CF">
      <w:r>
        <w:continuationSeparator/>
      </w:r>
    </w:p>
  </w:footnote>
  <w:footnote w:id="1">
    <w:p w:rsidR="004137CF" w:rsidRPr="006A5F51" w:rsidRDefault="004137CF" w:rsidP="008D0350">
      <w:pPr>
        <w:pStyle w:val="Funotentext"/>
        <w:rPr>
          <w:rFonts w:cs="Arial"/>
          <w:lang w:val="de-CH"/>
        </w:rPr>
      </w:pPr>
      <w:r w:rsidRPr="006A5F51">
        <w:rPr>
          <w:rStyle w:val="Funotenzeichen"/>
          <w:rFonts w:cs="Arial"/>
        </w:rPr>
        <w:footnoteRef/>
      </w:r>
      <w:r w:rsidRPr="006A5F51">
        <w:rPr>
          <w:rFonts w:cs="Arial"/>
        </w:rPr>
        <w:t xml:space="preserve"> </w:t>
      </w:r>
      <w:r w:rsidRPr="006A5F51">
        <w:rPr>
          <w:rFonts w:cs="Arial"/>
          <w:sz w:val="16"/>
          <w:szCs w:val="16"/>
        </w:rPr>
        <w:t>Das Kompetenzprofil lehnt sich an den Arbeitsprozessen des Rahmenlehrplans Sozialpä</w:t>
      </w:r>
      <w:r w:rsidR="00AA6937">
        <w:rPr>
          <w:rFonts w:cs="Arial"/>
          <w:sz w:val="16"/>
          <w:szCs w:val="16"/>
        </w:rPr>
        <w:t>dagogik HF vom 30.09.2015 (genehmigt durch das SBFI)</w:t>
      </w:r>
      <w:r w:rsidRPr="006A5F51">
        <w:rPr>
          <w:rFonts w:cs="Arial"/>
          <w:sz w:val="16"/>
          <w:szCs w:val="16"/>
        </w:rPr>
        <w:t xml:space="preserve">, siehe </w:t>
      </w:r>
      <w:hyperlink r:id="rId1" w:history="1">
        <w:r w:rsidRPr="006A5F51">
          <w:rPr>
            <w:rStyle w:val="Hyperlink"/>
            <w:rFonts w:cs="Arial"/>
            <w:color w:val="auto"/>
            <w:sz w:val="16"/>
            <w:szCs w:val="16"/>
            <w:u w:val="none"/>
          </w:rPr>
          <w:t>www.spas-edu.ch</w:t>
        </w:r>
      </w:hyperlink>
      <w:r w:rsidRPr="006A5F51">
        <w:rPr>
          <w:rFonts w:cs="Arial"/>
          <w:sz w:val="16"/>
          <w:szCs w:val="16"/>
        </w:rPr>
        <w:t>, Rahmenlehrplan Sozialpädagogik HF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CF" w:rsidRPr="008D0350" w:rsidRDefault="004137CF">
    <w:pPr>
      <w:pStyle w:val="Kopfzeile"/>
      <w:jc w:val="right"/>
      <w:rPr>
        <w:rFonts w:ascii="Replica Std" w:hAnsi="Replica Std" w:cs="Tahoma"/>
      </w:rPr>
    </w:pPr>
    <w:r w:rsidRPr="008D0350">
      <w:rPr>
        <w:rFonts w:ascii="Replica Std" w:hAnsi="Replica Std"/>
        <w:sz w:val="24"/>
        <w:szCs w:val="24"/>
      </w:rPr>
      <w:t>Kompetenzziele für die Praxisausbildung</w:t>
    </w:r>
  </w:p>
  <w:p w:rsidR="004137CF" w:rsidRPr="008D0350" w:rsidRDefault="004137CF">
    <w:pPr>
      <w:pStyle w:val="Kopfzeile"/>
      <w:jc w:val="right"/>
      <w:rPr>
        <w:rFonts w:ascii="Replica Std" w:hAnsi="Replica Std"/>
        <w:sz w:val="24"/>
        <w:szCs w:val="24"/>
      </w:rPr>
    </w:pPr>
    <w:r w:rsidRPr="00FB1A4A">
      <w:rPr>
        <w:rFonts w:ascii="Replica Std" w:hAnsi="Replica Std"/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-168910</wp:posOffset>
          </wp:positionV>
          <wp:extent cx="2476500" cy="485775"/>
          <wp:effectExtent l="19050" t="0" r="0" b="0"/>
          <wp:wrapSquare wrapText="bothSides"/>
          <wp:docPr id="4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0350">
      <w:rPr>
        <w:rFonts w:ascii="Replica Std" w:hAnsi="Replica Std"/>
        <w:sz w:val="24"/>
        <w:szCs w:val="24"/>
      </w:rPr>
      <w:t>Vollzeit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E82227"/>
    <w:multiLevelType w:val="hybridMultilevel"/>
    <w:tmpl w:val="F12248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E61AA"/>
    <w:multiLevelType w:val="hybridMultilevel"/>
    <w:tmpl w:val="E77E6F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83A9C"/>
    <w:multiLevelType w:val="hybridMultilevel"/>
    <w:tmpl w:val="6A20BB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60CC9"/>
    <w:multiLevelType w:val="hybridMultilevel"/>
    <w:tmpl w:val="81E6E8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15264"/>
    <w:multiLevelType w:val="hybridMultilevel"/>
    <w:tmpl w:val="F6EC43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7E96"/>
    <w:rsid w:val="00033DD5"/>
    <w:rsid w:val="00037E96"/>
    <w:rsid w:val="00042C3C"/>
    <w:rsid w:val="0004620C"/>
    <w:rsid w:val="000A378C"/>
    <w:rsid w:val="000D0EBE"/>
    <w:rsid w:val="000F056F"/>
    <w:rsid w:val="001562F2"/>
    <w:rsid w:val="001650B0"/>
    <w:rsid w:val="001D56CB"/>
    <w:rsid w:val="00230E7D"/>
    <w:rsid w:val="00243D4A"/>
    <w:rsid w:val="00284242"/>
    <w:rsid w:val="00331A10"/>
    <w:rsid w:val="00352D68"/>
    <w:rsid w:val="00355F52"/>
    <w:rsid w:val="0038561C"/>
    <w:rsid w:val="003F7F94"/>
    <w:rsid w:val="004137CF"/>
    <w:rsid w:val="004458BD"/>
    <w:rsid w:val="00456039"/>
    <w:rsid w:val="00461A41"/>
    <w:rsid w:val="004938B2"/>
    <w:rsid w:val="004D1907"/>
    <w:rsid w:val="0050043E"/>
    <w:rsid w:val="005A4307"/>
    <w:rsid w:val="005C0352"/>
    <w:rsid w:val="005E69FD"/>
    <w:rsid w:val="006A5F51"/>
    <w:rsid w:val="0076354C"/>
    <w:rsid w:val="007842BD"/>
    <w:rsid w:val="007E3216"/>
    <w:rsid w:val="00805B8E"/>
    <w:rsid w:val="0081177B"/>
    <w:rsid w:val="008D0350"/>
    <w:rsid w:val="008F5191"/>
    <w:rsid w:val="00916693"/>
    <w:rsid w:val="009860E0"/>
    <w:rsid w:val="0098692F"/>
    <w:rsid w:val="009D7D28"/>
    <w:rsid w:val="009F5FAA"/>
    <w:rsid w:val="00A068C2"/>
    <w:rsid w:val="00A10EE8"/>
    <w:rsid w:val="00A507C4"/>
    <w:rsid w:val="00A56474"/>
    <w:rsid w:val="00AA6937"/>
    <w:rsid w:val="00AF5BD5"/>
    <w:rsid w:val="00B33A63"/>
    <w:rsid w:val="00BD2C6C"/>
    <w:rsid w:val="00BE00B4"/>
    <w:rsid w:val="00C10F00"/>
    <w:rsid w:val="00C6290E"/>
    <w:rsid w:val="00CA6E0C"/>
    <w:rsid w:val="00D41ACD"/>
    <w:rsid w:val="00DC5430"/>
    <w:rsid w:val="00DD5C58"/>
    <w:rsid w:val="00E01F98"/>
    <w:rsid w:val="00E576F5"/>
    <w:rsid w:val="00E73715"/>
    <w:rsid w:val="00EB29CA"/>
    <w:rsid w:val="00EC5926"/>
    <w:rsid w:val="00F01B17"/>
    <w:rsid w:val="00F371C2"/>
    <w:rsid w:val="00F77FF0"/>
    <w:rsid w:val="00F96822"/>
    <w:rsid w:val="00FA6885"/>
    <w:rsid w:val="00FA791D"/>
    <w:rsid w:val="00FB1A4A"/>
    <w:rsid w:val="00FB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177B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81177B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81177B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81177B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81177B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81177B"/>
  </w:style>
  <w:style w:type="character" w:customStyle="1" w:styleId="Absatz-Standardschriftart5">
    <w:name w:val="Absatz-Standardschriftart5"/>
    <w:rsid w:val="0081177B"/>
  </w:style>
  <w:style w:type="character" w:customStyle="1" w:styleId="Absatz-Standardschriftart4">
    <w:name w:val="Absatz-Standardschriftart4"/>
    <w:rsid w:val="0081177B"/>
  </w:style>
  <w:style w:type="character" w:customStyle="1" w:styleId="Absatz-Standardschriftart3">
    <w:name w:val="Absatz-Standardschriftart3"/>
    <w:rsid w:val="0081177B"/>
  </w:style>
  <w:style w:type="character" w:customStyle="1" w:styleId="WW8Num2z0">
    <w:name w:val="WW8Num2z0"/>
    <w:rsid w:val="0081177B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81177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1177B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81177B"/>
  </w:style>
  <w:style w:type="character" w:customStyle="1" w:styleId="WW-Absatz-Standardschriftart1">
    <w:name w:val="WW-Absatz-Standardschriftart1"/>
    <w:rsid w:val="0081177B"/>
  </w:style>
  <w:style w:type="character" w:customStyle="1" w:styleId="WW-Absatz-Standardschriftart11">
    <w:name w:val="WW-Absatz-Standardschriftart11"/>
    <w:rsid w:val="0081177B"/>
  </w:style>
  <w:style w:type="character" w:customStyle="1" w:styleId="WW-Absatz-Standardschriftart111">
    <w:name w:val="WW-Absatz-Standardschriftart111"/>
    <w:rsid w:val="0081177B"/>
  </w:style>
  <w:style w:type="character" w:customStyle="1" w:styleId="WW-Absatz-Standardschriftart1111">
    <w:name w:val="WW-Absatz-Standardschriftart1111"/>
    <w:rsid w:val="0081177B"/>
  </w:style>
  <w:style w:type="character" w:customStyle="1" w:styleId="WW-Absatz-Standardschriftart11111">
    <w:name w:val="WW-Absatz-Standardschriftart11111"/>
    <w:rsid w:val="0081177B"/>
  </w:style>
  <w:style w:type="character" w:customStyle="1" w:styleId="WW-Absatz-Standardschriftart111111">
    <w:name w:val="WW-Absatz-Standardschriftart111111"/>
    <w:rsid w:val="0081177B"/>
  </w:style>
  <w:style w:type="character" w:customStyle="1" w:styleId="Absatz-Standardschriftart2">
    <w:name w:val="Absatz-Standardschriftart2"/>
    <w:rsid w:val="0081177B"/>
  </w:style>
  <w:style w:type="character" w:customStyle="1" w:styleId="WW-Absatz-Standardschriftart1111111">
    <w:name w:val="WW-Absatz-Standardschriftart1111111"/>
    <w:rsid w:val="0081177B"/>
  </w:style>
  <w:style w:type="character" w:customStyle="1" w:styleId="WW8Num1z0">
    <w:name w:val="WW8Num1z0"/>
    <w:rsid w:val="0081177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81177B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81177B"/>
  </w:style>
  <w:style w:type="character" w:customStyle="1" w:styleId="WW-Absatz-Standardschriftart111111111">
    <w:name w:val="WW-Absatz-Standardschriftart111111111"/>
    <w:rsid w:val="0081177B"/>
  </w:style>
  <w:style w:type="character" w:customStyle="1" w:styleId="WW-Absatz-Standardschriftart1111111111">
    <w:name w:val="WW-Absatz-Standardschriftart1111111111"/>
    <w:rsid w:val="0081177B"/>
  </w:style>
  <w:style w:type="character" w:customStyle="1" w:styleId="Absatz-Standardschriftart1">
    <w:name w:val="Absatz-Standardschriftart1"/>
    <w:rsid w:val="0081177B"/>
  </w:style>
  <w:style w:type="character" w:customStyle="1" w:styleId="WW-Absatz-Standardschriftart11111111111">
    <w:name w:val="WW-Absatz-Standardschriftart11111111111"/>
    <w:rsid w:val="0081177B"/>
  </w:style>
  <w:style w:type="character" w:customStyle="1" w:styleId="WW-Absatz-Standardschriftart111111111111">
    <w:name w:val="WW-Absatz-Standardschriftart111111111111"/>
    <w:rsid w:val="0081177B"/>
  </w:style>
  <w:style w:type="character" w:customStyle="1" w:styleId="WW-Absatz-Standardschriftart1111111111111">
    <w:name w:val="WW-Absatz-Standardschriftart1111111111111"/>
    <w:rsid w:val="0081177B"/>
  </w:style>
  <w:style w:type="character" w:customStyle="1" w:styleId="WW-Absatz-Standardschriftart11111111111111">
    <w:name w:val="WW-Absatz-Standardschriftart11111111111111"/>
    <w:rsid w:val="0081177B"/>
  </w:style>
  <w:style w:type="character" w:customStyle="1" w:styleId="WW-Absatz-Standardschriftart111111111111111">
    <w:name w:val="WW-Absatz-Standardschriftart111111111111111"/>
    <w:rsid w:val="0081177B"/>
  </w:style>
  <w:style w:type="character" w:customStyle="1" w:styleId="Funotenzeichen1">
    <w:name w:val="Fußnotenzeichen1"/>
    <w:rsid w:val="0081177B"/>
  </w:style>
  <w:style w:type="character" w:customStyle="1" w:styleId="Aufzhlungszeichen1">
    <w:name w:val="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81177B"/>
  </w:style>
  <w:style w:type="character" w:customStyle="1" w:styleId="WW-Funotenzeichen">
    <w:name w:val="WW-Fußnotenzeichen"/>
    <w:rsid w:val="0081177B"/>
  </w:style>
  <w:style w:type="character" w:customStyle="1" w:styleId="WW-Aufzhlungszeichen">
    <w:name w:val="WW-Aufzählungszeichen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81177B"/>
  </w:style>
  <w:style w:type="character" w:customStyle="1" w:styleId="WW-Absatz-Standardschriftart111111111111111111">
    <w:name w:val="WW-Absatz-Standardschriftart111111111111111111"/>
    <w:rsid w:val="0081177B"/>
  </w:style>
  <w:style w:type="character" w:customStyle="1" w:styleId="WW-Absatz-Standardschriftart1111111111111111111">
    <w:name w:val="WW-Absatz-Standardschriftart1111111111111111111"/>
    <w:rsid w:val="0081177B"/>
  </w:style>
  <w:style w:type="character" w:customStyle="1" w:styleId="WW-Aufzhlungszeichen1">
    <w:name w:val="WW-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81177B"/>
    <w:rPr>
      <w:vertAlign w:val="superscript"/>
    </w:rPr>
  </w:style>
  <w:style w:type="character" w:customStyle="1" w:styleId="WW-Funotenzeichen11">
    <w:name w:val="WW-Fußnotenzeichen11"/>
    <w:rsid w:val="0081177B"/>
  </w:style>
  <w:style w:type="character" w:customStyle="1" w:styleId="Endnotenzeichen1">
    <w:name w:val="Endnotenzeichen1"/>
    <w:rsid w:val="0081177B"/>
  </w:style>
  <w:style w:type="character" w:customStyle="1" w:styleId="WW8Num9z0">
    <w:name w:val="WW8Num9z0"/>
    <w:rsid w:val="0081177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1177B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81177B"/>
  </w:style>
  <w:style w:type="character" w:customStyle="1" w:styleId="Aufzhlungszeichen2">
    <w:name w:val="Aufzählungszeichen2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81177B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81177B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81177B"/>
  </w:style>
  <w:style w:type="paragraph" w:styleId="Liste">
    <w:name w:val="List"/>
    <w:basedOn w:val="Textkrper"/>
    <w:rsid w:val="0081177B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81177B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81177B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81177B"/>
    <w:pPr>
      <w:ind w:left="283"/>
    </w:pPr>
  </w:style>
  <w:style w:type="paragraph" w:styleId="Kopfzeile">
    <w:name w:val="header"/>
    <w:basedOn w:val="Standard"/>
    <w:rsid w:val="0081177B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81177B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81177B"/>
  </w:style>
  <w:style w:type="paragraph" w:styleId="Funotentext">
    <w:name w:val="footnote text"/>
    <w:basedOn w:val="Standard"/>
    <w:rsid w:val="0081177B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81177B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81177B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81177B"/>
    <w:pPr>
      <w:ind w:left="850" w:hanging="283"/>
    </w:pPr>
  </w:style>
  <w:style w:type="paragraph" w:customStyle="1" w:styleId="TabellenInhalt">
    <w:name w:val="Tabellen Inhalt"/>
    <w:basedOn w:val="Standard"/>
    <w:rsid w:val="0081177B"/>
    <w:pPr>
      <w:suppressLineNumbers/>
    </w:pPr>
  </w:style>
  <w:style w:type="paragraph" w:customStyle="1" w:styleId="Tabellenberschrift">
    <w:name w:val="Tabellen Überschrift"/>
    <w:basedOn w:val="TabellenInhalt"/>
    <w:rsid w:val="0081177B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81177B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81177B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81177B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81177B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81177B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81177B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81177B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81177B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81177B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81177B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81177B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81177B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8D0350"/>
    <w:rPr>
      <w:vertAlign w:val="superscript"/>
    </w:rPr>
  </w:style>
  <w:style w:type="character" w:styleId="Hyperlink">
    <w:name w:val="Hyperlink"/>
    <w:basedOn w:val="Absatz-Standardschriftart"/>
    <w:rsid w:val="00230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s-ed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78DD2-DDF3-4996-A3F8-9494DF84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Stefan Mahr</dc:creator>
  <cp:lastModifiedBy>caglmart</cp:lastModifiedBy>
  <cp:revision>5</cp:revision>
  <cp:lastPrinted>2016-05-25T11:40:00Z</cp:lastPrinted>
  <dcterms:created xsi:type="dcterms:W3CDTF">2016-05-25T11:31:00Z</dcterms:created>
  <dcterms:modified xsi:type="dcterms:W3CDTF">2016-05-25T12:01:00Z</dcterms:modified>
</cp:coreProperties>
</file>